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49C" w:rsidRPr="00816F9B" w:rsidRDefault="0066149C" w:rsidP="00CF270F">
      <w:pPr>
        <w:tabs>
          <w:tab w:val="left" w:pos="11057"/>
          <w:tab w:val="left" w:pos="11624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816F9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บัญชีโครงการ/กิจกรรม/งบประมาณ</w:t>
      </w:r>
    </w:p>
    <w:p w:rsidR="0066149C" w:rsidRPr="00816F9B" w:rsidRDefault="0066149C" w:rsidP="0066149C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816F9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แผนการดำเนินงาน  ประจำปีงบประมาณ  พ.ศ. </w:t>
      </w:r>
      <w:r w:rsidR="00D726E8" w:rsidRPr="00816F9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2566</w:t>
      </w:r>
    </w:p>
    <w:p w:rsidR="0066149C" w:rsidRPr="00816F9B" w:rsidRDefault="0066149C" w:rsidP="0066149C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816F9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เทศบาลเมืองสีคิ้ว</w:t>
      </w:r>
    </w:p>
    <w:p w:rsidR="004F2FED" w:rsidRPr="00816F9B" w:rsidRDefault="0066149C" w:rsidP="007C6E56">
      <w:pPr>
        <w:spacing w:before="2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16F9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5.  </w:t>
      </w:r>
      <w:r w:rsidR="004F2FED" w:rsidRPr="00816F9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ยุทธศาสตร์การพัฒนาที่</w:t>
      </w:r>
      <w:r w:rsidR="004F2FED" w:rsidRPr="00816F9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816F9B">
        <w:rPr>
          <w:rFonts w:ascii="TH SarabunIT๙" w:hAnsi="TH SarabunIT๙" w:cs="TH SarabunIT๙"/>
          <w:color w:val="000000" w:themeColor="text1"/>
          <w:sz w:val="32"/>
          <w:szCs w:val="32"/>
        </w:rPr>
        <w:t>5</w:t>
      </w:r>
      <w:r w:rsidR="006A78AB" w:rsidRPr="00816F9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6A78AB" w:rsidRPr="00816F9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ยุทธศาสตร์ด้านการพัฒนาสาธารณสุข</w:t>
      </w:r>
      <w:r w:rsidR="004F2FED" w:rsidRPr="00816F9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</w:p>
    <w:p w:rsidR="004F2FED" w:rsidRPr="00816F9B" w:rsidRDefault="0066149C" w:rsidP="004F2FED">
      <w:pPr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  <w:r w:rsidRPr="00816F9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5.1  </w:t>
      </w:r>
      <w:r w:rsidR="00F87D5C" w:rsidRPr="00816F9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แผนงานสาธารณสุข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118"/>
        <w:gridCol w:w="2835"/>
        <w:gridCol w:w="1671"/>
        <w:gridCol w:w="1731"/>
        <w:gridCol w:w="1701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816F9B" w:rsidRPr="00816F9B" w:rsidTr="00A852A4">
        <w:tc>
          <w:tcPr>
            <w:tcW w:w="684" w:type="dxa"/>
            <w:vMerge w:val="restart"/>
            <w:vAlign w:val="center"/>
          </w:tcPr>
          <w:p w:rsidR="00D1710D" w:rsidRPr="00816F9B" w:rsidRDefault="00D1710D" w:rsidP="00781351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  <w:p w:rsidR="00D1710D" w:rsidRPr="00816F9B" w:rsidRDefault="00D1710D" w:rsidP="00781351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2118" w:type="dxa"/>
            <w:vMerge w:val="restart"/>
            <w:vAlign w:val="center"/>
          </w:tcPr>
          <w:p w:rsidR="00D1710D" w:rsidRPr="00816F9B" w:rsidRDefault="00D1710D" w:rsidP="00DF6C7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835" w:type="dxa"/>
            <w:vMerge w:val="restart"/>
            <w:vAlign w:val="center"/>
          </w:tcPr>
          <w:p w:rsidR="00CA4B5B" w:rsidRPr="00816F9B" w:rsidRDefault="00D1710D" w:rsidP="00DF6C77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รายละเอียดของกิจกรรม</w:t>
            </w:r>
          </w:p>
          <w:p w:rsidR="00D1710D" w:rsidRPr="00816F9B" w:rsidRDefault="00D1710D" w:rsidP="00DF6C77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671" w:type="dxa"/>
            <w:vMerge w:val="restart"/>
            <w:vAlign w:val="center"/>
          </w:tcPr>
          <w:p w:rsidR="00D1710D" w:rsidRPr="00816F9B" w:rsidRDefault="00D1710D" w:rsidP="00DF6C7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731" w:type="dxa"/>
            <w:vMerge w:val="restart"/>
            <w:vAlign w:val="center"/>
          </w:tcPr>
          <w:p w:rsidR="00D1710D" w:rsidRPr="00816F9B" w:rsidRDefault="00D1710D" w:rsidP="00DF6C7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701" w:type="dxa"/>
            <w:vMerge w:val="restart"/>
            <w:vAlign w:val="center"/>
          </w:tcPr>
          <w:p w:rsidR="00D1710D" w:rsidRPr="00816F9B" w:rsidRDefault="00D1710D" w:rsidP="00DF6C7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276" w:type="dxa"/>
            <w:gridSpan w:val="3"/>
            <w:vAlign w:val="center"/>
          </w:tcPr>
          <w:p w:rsidR="00D1710D" w:rsidRPr="00816F9B" w:rsidRDefault="00D1710D" w:rsidP="0078135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พ.ศ. </w:t>
            </w:r>
            <w:r w:rsidR="00D726E8"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2565</w:t>
            </w:r>
          </w:p>
        </w:tc>
        <w:tc>
          <w:tcPr>
            <w:tcW w:w="3827" w:type="dxa"/>
            <w:gridSpan w:val="9"/>
            <w:vAlign w:val="center"/>
          </w:tcPr>
          <w:p w:rsidR="00D1710D" w:rsidRPr="00816F9B" w:rsidRDefault="00D1710D" w:rsidP="0078135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พ.ศ. </w:t>
            </w:r>
            <w:r w:rsidR="00D726E8"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2566</w:t>
            </w:r>
          </w:p>
        </w:tc>
      </w:tr>
      <w:tr w:rsidR="00816F9B" w:rsidRPr="00816F9B" w:rsidTr="00A852A4">
        <w:trPr>
          <w:cantSplit/>
          <w:trHeight w:val="708"/>
        </w:trPr>
        <w:tc>
          <w:tcPr>
            <w:tcW w:w="684" w:type="dxa"/>
            <w:vMerge/>
            <w:vAlign w:val="center"/>
          </w:tcPr>
          <w:p w:rsidR="00A72E7C" w:rsidRPr="00816F9B" w:rsidRDefault="00A72E7C" w:rsidP="00A72E7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18" w:type="dxa"/>
            <w:vMerge/>
            <w:vAlign w:val="center"/>
          </w:tcPr>
          <w:p w:rsidR="00A72E7C" w:rsidRPr="00816F9B" w:rsidRDefault="00A72E7C" w:rsidP="00A72E7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  <w:vMerge/>
            <w:vAlign w:val="center"/>
          </w:tcPr>
          <w:p w:rsidR="00A72E7C" w:rsidRPr="00816F9B" w:rsidRDefault="00A72E7C" w:rsidP="00A72E7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71" w:type="dxa"/>
            <w:vMerge/>
            <w:vAlign w:val="center"/>
          </w:tcPr>
          <w:p w:rsidR="00A72E7C" w:rsidRPr="00816F9B" w:rsidRDefault="00A72E7C" w:rsidP="00A72E7C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31" w:type="dxa"/>
            <w:vMerge/>
            <w:vAlign w:val="center"/>
          </w:tcPr>
          <w:p w:rsidR="00A72E7C" w:rsidRPr="00816F9B" w:rsidRDefault="00A72E7C" w:rsidP="00A72E7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A72E7C" w:rsidRPr="00816F9B" w:rsidRDefault="00A72E7C" w:rsidP="00A72E7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72E7C" w:rsidRPr="00816F9B" w:rsidRDefault="00A72E7C" w:rsidP="00A72E7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A72E7C" w:rsidRPr="00816F9B" w:rsidRDefault="00A72E7C" w:rsidP="00A72E7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พ.ย.</w:t>
            </w:r>
          </w:p>
        </w:tc>
        <w:tc>
          <w:tcPr>
            <w:tcW w:w="426" w:type="dxa"/>
            <w:textDirection w:val="btLr"/>
            <w:vAlign w:val="center"/>
          </w:tcPr>
          <w:p w:rsidR="00A72E7C" w:rsidRPr="00816F9B" w:rsidRDefault="00A72E7C" w:rsidP="00A72E7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extDirection w:val="btLr"/>
            <w:vAlign w:val="center"/>
          </w:tcPr>
          <w:p w:rsidR="00A72E7C" w:rsidRPr="00816F9B" w:rsidRDefault="00A72E7C" w:rsidP="00A72E7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A72E7C" w:rsidRPr="00816F9B" w:rsidRDefault="00A72E7C" w:rsidP="00A72E7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A72E7C" w:rsidRPr="00816F9B" w:rsidRDefault="00A72E7C" w:rsidP="00A72E7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มี.ค.</w:t>
            </w:r>
          </w:p>
        </w:tc>
        <w:tc>
          <w:tcPr>
            <w:tcW w:w="426" w:type="dxa"/>
            <w:textDirection w:val="btLr"/>
            <w:vAlign w:val="center"/>
          </w:tcPr>
          <w:p w:rsidR="00A72E7C" w:rsidRPr="00816F9B" w:rsidRDefault="00A72E7C" w:rsidP="00A72E7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เม.ย.</w:t>
            </w:r>
          </w:p>
        </w:tc>
        <w:tc>
          <w:tcPr>
            <w:tcW w:w="425" w:type="dxa"/>
            <w:textDirection w:val="btLr"/>
            <w:vAlign w:val="center"/>
          </w:tcPr>
          <w:p w:rsidR="00A72E7C" w:rsidRPr="00816F9B" w:rsidRDefault="00A72E7C" w:rsidP="00A72E7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A72E7C" w:rsidRPr="00816F9B" w:rsidRDefault="00A72E7C" w:rsidP="00A72E7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A72E7C" w:rsidRPr="00816F9B" w:rsidRDefault="00A72E7C" w:rsidP="00A72E7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ก.ค.</w:t>
            </w:r>
          </w:p>
        </w:tc>
        <w:tc>
          <w:tcPr>
            <w:tcW w:w="426" w:type="dxa"/>
            <w:textDirection w:val="btLr"/>
            <w:vAlign w:val="center"/>
          </w:tcPr>
          <w:p w:rsidR="00A72E7C" w:rsidRPr="00816F9B" w:rsidRDefault="00A72E7C" w:rsidP="00A72E7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ส.ค.</w:t>
            </w:r>
          </w:p>
        </w:tc>
        <w:tc>
          <w:tcPr>
            <w:tcW w:w="425" w:type="dxa"/>
            <w:textDirection w:val="btLr"/>
            <w:vAlign w:val="center"/>
          </w:tcPr>
          <w:p w:rsidR="00A72E7C" w:rsidRPr="00816F9B" w:rsidRDefault="00A72E7C" w:rsidP="00A72E7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ก.ย.</w:t>
            </w:r>
          </w:p>
        </w:tc>
      </w:tr>
      <w:tr w:rsidR="00816F9B" w:rsidRPr="00816F9B" w:rsidTr="00A852A4">
        <w:trPr>
          <w:cantSplit/>
          <w:trHeight w:val="70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1F" w:rsidRPr="00816F9B" w:rsidRDefault="000A7B1F" w:rsidP="00FF6D8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1F" w:rsidRPr="00816F9B" w:rsidRDefault="0022363E" w:rsidP="005C5D94">
            <w:pPr>
              <w:ind w:right="-108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</w:t>
            </w:r>
            <w:r w:rsidR="000A7B1F"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ป้องกันและควบคุมโร</w:t>
            </w:r>
            <w:r w:rsidR="005C5D94"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</w:t>
            </w:r>
            <w:r w:rsidR="000A7B1F"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ไข้เลือดออกและโรคติดต่อที่นำโดยแมลง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D8" w:rsidRPr="009042D8" w:rsidRDefault="009042D8" w:rsidP="009042D8">
            <w:pPr>
              <w:ind w:right="-25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042D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A6950" w:rsidRPr="009042D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กิจกรรมอบรมให้ความรู้โรคไข้เลือดออกและโรคติดต่อ</w:t>
            </w:r>
          </w:p>
          <w:p w:rsidR="00214B2F" w:rsidRPr="009042D8" w:rsidRDefault="001A6950" w:rsidP="009042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42D8">
              <w:rPr>
                <w:rFonts w:ascii="TH SarabunPSK" w:hAnsi="TH SarabunPSK" w:cs="TH SarabunPSK"/>
                <w:sz w:val="32"/>
                <w:szCs w:val="32"/>
                <w:cs/>
              </w:rPr>
              <w:t>ที่นำโดยแมลงให้กับผู้นำชุมชน อสม. ประชาชน นักเรียน ครูฯ</w:t>
            </w:r>
          </w:p>
          <w:p w:rsidR="001A6950" w:rsidRPr="00816F9B" w:rsidRDefault="001A6950" w:rsidP="001A6950">
            <w:pPr>
              <w:ind w:right="-25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2. กิจกรรมรณรงค์กำจัดแหล่งเพาะพันธ์ลูกน้ำยุงลาย</w:t>
            </w:r>
          </w:p>
          <w:p w:rsidR="009042D8" w:rsidRDefault="001A6950" w:rsidP="00A168CC">
            <w:pPr>
              <w:ind w:right="-25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3. กิจกรรมพ่นสารเคมีกำจัดยุงกรณีพบผู้ป่วยโรคไข้เลือดออก</w:t>
            </w:r>
          </w:p>
          <w:p w:rsidR="009042D8" w:rsidRDefault="001A6950" w:rsidP="00A168CC">
            <w:pPr>
              <w:ind w:right="-25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และพ่นสารเคมีแบบปูพรม</w:t>
            </w:r>
          </w:p>
          <w:p w:rsidR="00A046F9" w:rsidRPr="00816F9B" w:rsidRDefault="001A6950" w:rsidP="00A168CC">
            <w:pPr>
              <w:ind w:right="-25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ในชุมชน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1F" w:rsidRPr="00816F9B" w:rsidRDefault="00CF270F" w:rsidP="00FF6D88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  <w:r w:rsidR="000A7B1F"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0,000</w:t>
            </w:r>
          </w:p>
          <w:p w:rsidR="000A7B1F" w:rsidRPr="00816F9B" w:rsidRDefault="000A7B1F" w:rsidP="00FF6D88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งบฯ  อปท.</w:t>
            </w:r>
          </w:p>
          <w:p w:rsidR="000A7B1F" w:rsidRPr="00816F9B" w:rsidRDefault="000A7B1F" w:rsidP="00214B2F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0D" w:rsidRPr="00816F9B" w:rsidRDefault="000A7B1F" w:rsidP="00FF6D8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ชุมชนในเขตเทศบาล  </w:t>
            </w:r>
          </w:p>
          <w:p w:rsidR="000A7B1F" w:rsidRPr="00816F9B" w:rsidRDefault="000A7B1F" w:rsidP="00FF6D8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19  </w:t>
            </w: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ชุมชน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1F" w:rsidRPr="00816F9B" w:rsidRDefault="008260CE" w:rsidP="00FF6D8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3496" type="#_x0000_t32" style="position:absolute;left:0;text-align:left;margin-left:79.9pt;margin-top:27.9pt;width:254.25pt;height:0;z-index:251646976;mso-position-horizontal-relative:text;mso-position-vertical-relative:text" o:connectortype="straight">
                  <v:stroke startarrow="block" endarrow="block"/>
                </v:shape>
              </w:pict>
            </w:r>
            <w:r w:rsidR="000A7B1F"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B1F" w:rsidRPr="00816F9B" w:rsidRDefault="000A7B1F" w:rsidP="00FF6D88">
            <w:pPr>
              <w:ind w:left="113" w:right="113"/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B1F" w:rsidRPr="00816F9B" w:rsidRDefault="000A7B1F" w:rsidP="00FF6D88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B1F" w:rsidRPr="00816F9B" w:rsidRDefault="000A7B1F" w:rsidP="00FF6D88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B1F" w:rsidRPr="00816F9B" w:rsidRDefault="000A7B1F" w:rsidP="00FF6D88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B1F" w:rsidRPr="00816F9B" w:rsidRDefault="000A7B1F" w:rsidP="00FF6D88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B1F" w:rsidRPr="00816F9B" w:rsidRDefault="000A7B1F" w:rsidP="00FF6D88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B1F" w:rsidRPr="00816F9B" w:rsidRDefault="000A7B1F" w:rsidP="00FF6D88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B1F" w:rsidRPr="00816F9B" w:rsidRDefault="000A7B1F" w:rsidP="00FF6D88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B1F" w:rsidRPr="00816F9B" w:rsidRDefault="000A7B1F" w:rsidP="00FF6D88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B1F" w:rsidRPr="00816F9B" w:rsidRDefault="000A7B1F" w:rsidP="00FF6D88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B1F" w:rsidRPr="00816F9B" w:rsidRDefault="000A7B1F" w:rsidP="00FF6D88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B1F" w:rsidRPr="00816F9B" w:rsidRDefault="000A7B1F" w:rsidP="00FF6D88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816F9B" w:rsidRPr="00816F9B" w:rsidTr="00A852A4">
        <w:trPr>
          <w:cantSplit/>
          <w:trHeight w:val="70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9E" w:rsidRPr="00816F9B" w:rsidRDefault="004D4C9E" w:rsidP="002236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9D" w:rsidRPr="00816F9B" w:rsidRDefault="0041079D" w:rsidP="0022363E">
            <w:pPr>
              <w:ind w:right="-108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โครงการเฝ้าระวังป้องกันสารเสพติด</w:t>
            </w:r>
          </w:p>
          <w:p w:rsidR="004D4C9E" w:rsidRPr="00816F9B" w:rsidRDefault="0041079D" w:rsidP="0022363E">
            <w:pPr>
              <w:ind w:right="-108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ในชุมชน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F9" w:rsidRPr="00816F9B" w:rsidRDefault="0041079D" w:rsidP="0041079D">
            <w:pPr>
              <w:ind w:right="-25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จัดอบรมให้ความรู้ประชาชน</w:t>
            </w:r>
          </w:p>
          <w:p w:rsidR="0041079D" w:rsidRPr="00816F9B" w:rsidRDefault="0041079D" w:rsidP="0041079D">
            <w:pPr>
              <w:ind w:right="-25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และเยาวชน</w:t>
            </w:r>
          </w:p>
          <w:p w:rsidR="0041079D" w:rsidRPr="00816F9B" w:rsidRDefault="0041079D" w:rsidP="0041079D">
            <w:pPr>
              <w:ind w:right="-25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เฝ้าระวัง ค้นหา </w:t>
            </w:r>
          </w:p>
          <w:p w:rsidR="0041079D" w:rsidRPr="00816F9B" w:rsidRDefault="009042D8" w:rsidP="0041079D">
            <w:pPr>
              <w:ind w:right="-25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ผู้ติดสารเสพติดในชุม</w:t>
            </w:r>
            <w:r w:rsidR="0041079D"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ชน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9E" w:rsidRPr="00816F9B" w:rsidRDefault="0041079D" w:rsidP="0022363E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  <w:r w:rsidR="004D4C9E"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0,000</w:t>
            </w:r>
          </w:p>
          <w:p w:rsidR="004D4C9E" w:rsidRPr="00816F9B" w:rsidRDefault="004D4C9E" w:rsidP="0022363E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งบฯ  อปท.</w:t>
            </w:r>
          </w:p>
          <w:p w:rsidR="004D4C9E" w:rsidRPr="00816F9B" w:rsidRDefault="004D4C9E" w:rsidP="0022363E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9E" w:rsidRPr="00816F9B" w:rsidRDefault="006C66EC" w:rsidP="002236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ในเขตเทศบาลเมืองสีคิ้ว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9E" w:rsidRPr="00816F9B" w:rsidRDefault="004D4C9E" w:rsidP="0022363E">
            <w:pPr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4C9E" w:rsidRPr="00816F9B" w:rsidRDefault="008260CE" w:rsidP="0022363E">
            <w:pPr>
              <w:ind w:left="113" w:right="113"/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pict>
                <v:shape id="_x0000_s3545" type="#_x0000_t32" style="position:absolute;left:0;text-align:left;margin-left:-5.15pt;margin-top:284.05pt;width:254.25pt;height:0;z-index:2516643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4C9E" w:rsidRPr="00816F9B" w:rsidRDefault="004D4C9E" w:rsidP="0022363E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4C9E" w:rsidRPr="00816F9B" w:rsidRDefault="004D4C9E" w:rsidP="0022363E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4C9E" w:rsidRPr="00816F9B" w:rsidRDefault="008260CE" w:rsidP="0022363E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pict>
                <v:shape id="_x0000_s3549" type="#_x0000_t32" style="position:absolute;left:0;text-align:left;margin-left:-5.15pt;margin-top:-49.3pt;width:105.35pt;height:0;z-index:25166643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4C9E" w:rsidRPr="00816F9B" w:rsidRDefault="004D4C9E" w:rsidP="0022363E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4C9E" w:rsidRPr="00816F9B" w:rsidRDefault="004D4C9E" w:rsidP="0022363E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4C9E" w:rsidRPr="00816F9B" w:rsidRDefault="004D4C9E" w:rsidP="0022363E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4C9E" w:rsidRPr="00816F9B" w:rsidRDefault="004D4C9E" w:rsidP="0022363E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4C9E" w:rsidRPr="00816F9B" w:rsidRDefault="004D4C9E" w:rsidP="0022363E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4C9E" w:rsidRPr="00816F9B" w:rsidRDefault="004D4C9E" w:rsidP="0022363E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4C9E" w:rsidRPr="00816F9B" w:rsidRDefault="004D4C9E" w:rsidP="0022363E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4C9E" w:rsidRPr="00816F9B" w:rsidRDefault="004D4C9E" w:rsidP="0022363E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41079D" w:rsidRPr="00816F9B" w:rsidRDefault="0041079D" w:rsidP="005D582E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41079D" w:rsidRPr="00816F9B" w:rsidRDefault="0041079D" w:rsidP="005D582E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41079D" w:rsidRPr="00816F9B" w:rsidRDefault="0041079D" w:rsidP="005D582E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41079D" w:rsidRPr="00816F9B" w:rsidRDefault="0041079D" w:rsidP="005D582E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5D582E" w:rsidRPr="00816F9B" w:rsidRDefault="005D582E" w:rsidP="005D582E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816F9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บัญชีโครงการ/กิจกรรม/งบประมาณ</w:t>
      </w:r>
    </w:p>
    <w:p w:rsidR="005D582E" w:rsidRPr="00816F9B" w:rsidRDefault="005D582E" w:rsidP="005D582E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816F9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แผนการดำเนินงาน  ประจำปีงบประมาณ  พ.ศ. </w:t>
      </w:r>
      <w:r w:rsidR="00D726E8" w:rsidRPr="00816F9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2566</w:t>
      </w:r>
    </w:p>
    <w:p w:rsidR="005D582E" w:rsidRPr="00816F9B" w:rsidRDefault="005D582E" w:rsidP="005D582E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816F9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เทศบาลเมืองสีคิ้ว</w:t>
      </w:r>
    </w:p>
    <w:p w:rsidR="005D582E" w:rsidRPr="00816F9B" w:rsidRDefault="005D582E" w:rsidP="005D582E">
      <w:pPr>
        <w:spacing w:before="2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16F9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5.  ยุทธศาสตร์การพัฒนาที่</w:t>
      </w:r>
      <w:r w:rsidRPr="00816F9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5  </w:t>
      </w:r>
      <w:r w:rsidRPr="00816F9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ยุทธศาสตร์ด้านการพัฒนาสาธารณสุข  </w:t>
      </w:r>
    </w:p>
    <w:p w:rsidR="00F87D5C" w:rsidRPr="00816F9B" w:rsidRDefault="00F87D5C" w:rsidP="00F87D5C">
      <w:pPr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  <w:r w:rsidRPr="00816F9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5.1  แผนงานสาธารณสุข</w:t>
      </w:r>
    </w:p>
    <w:p w:rsidR="005D582E" w:rsidRPr="00816F9B" w:rsidRDefault="005D582E" w:rsidP="005D582E">
      <w:pPr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118"/>
        <w:gridCol w:w="2693"/>
        <w:gridCol w:w="1813"/>
        <w:gridCol w:w="1731"/>
        <w:gridCol w:w="1559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816F9B" w:rsidRPr="00816F9B" w:rsidTr="00D1710D">
        <w:tc>
          <w:tcPr>
            <w:tcW w:w="684" w:type="dxa"/>
            <w:vMerge w:val="restart"/>
            <w:vAlign w:val="center"/>
          </w:tcPr>
          <w:p w:rsidR="00D1710D" w:rsidRPr="00816F9B" w:rsidRDefault="00D1710D" w:rsidP="00E45854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  <w:p w:rsidR="00D1710D" w:rsidRPr="00816F9B" w:rsidRDefault="00D1710D" w:rsidP="00E45854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2118" w:type="dxa"/>
            <w:vMerge w:val="restart"/>
            <w:vAlign w:val="center"/>
          </w:tcPr>
          <w:p w:rsidR="00D1710D" w:rsidRPr="00816F9B" w:rsidRDefault="00D1710D" w:rsidP="00DF6C7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CA4B5B" w:rsidRPr="00816F9B" w:rsidRDefault="00D1710D" w:rsidP="00DF6C77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รายละเอียดของกิจกรรม</w:t>
            </w:r>
          </w:p>
          <w:p w:rsidR="00D1710D" w:rsidRPr="00816F9B" w:rsidRDefault="00D1710D" w:rsidP="00DF6C77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813" w:type="dxa"/>
            <w:vMerge w:val="restart"/>
            <w:vAlign w:val="center"/>
          </w:tcPr>
          <w:p w:rsidR="00D1710D" w:rsidRPr="00816F9B" w:rsidRDefault="00D1710D" w:rsidP="00DF6C7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731" w:type="dxa"/>
            <w:vMerge w:val="restart"/>
            <w:vAlign w:val="center"/>
          </w:tcPr>
          <w:p w:rsidR="00D1710D" w:rsidRPr="00816F9B" w:rsidRDefault="00D1710D" w:rsidP="00DF6C7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D1710D" w:rsidRPr="00816F9B" w:rsidRDefault="00D1710D" w:rsidP="00DF6C7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276" w:type="dxa"/>
            <w:gridSpan w:val="3"/>
            <w:vAlign w:val="center"/>
          </w:tcPr>
          <w:p w:rsidR="00D1710D" w:rsidRPr="00816F9B" w:rsidRDefault="00D1710D" w:rsidP="00E4585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พ.ศ. </w:t>
            </w:r>
            <w:r w:rsidR="00D726E8"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2565</w:t>
            </w:r>
          </w:p>
        </w:tc>
        <w:tc>
          <w:tcPr>
            <w:tcW w:w="3827" w:type="dxa"/>
            <w:gridSpan w:val="9"/>
            <w:vAlign w:val="center"/>
          </w:tcPr>
          <w:p w:rsidR="00D1710D" w:rsidRPr="00816F9B" w:rsidRDefault="00D1710D" w:rsidP="00E4585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พ.ศ. </w:t>
            </w:r>
            <w:r w:rsidR="00D726E8"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2566</w:t>
            </w:r>
          </w:p>
        </w:tc>
      </w:tr>
      <w:tr w:rsidR="00816F9B" w:rsidRPr="00816F9B" w:rsidTr="00D1710D">
        <w:trPr>
          <w:cantSplit/>
          <w:trHeight w:val="708"/>
        </w:trPr>
        <w:tc>
          <w:tcPr>
            <w:tcW w:w="684" w:type="dxa"/>
            <w:vMerge/>
            <w:vAlign w:val="center"/>
          </w:tcPr>
          <w:p w:rsidR="00D1710D" w:rsidRPr="00816F9B" w:rsidRDefault="00D1710D" w:rsidP="00E4585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18" w:type="dxa"/>
            <w:vMerge/>
            <w:vAlign w:val="center"/>
          </w:tcPr>
          <w:p w:rsidR="00D1710D" w:rsidRPr="00816F9B" w:rsidRDefault="00D1710D" w:rsidP="00E4585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  <w:vMerge/>
            <w:vAlign w:val="center"/>
          </w:tcPr>
          <w:p w:rsidR="00D1710D" w:rsidRPr="00816F9B" w:rsidRDefault="00D1710D" w:rsidP="00E4585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13" w:type="dxa"/>
            <w:vMerge/>
            <w:vAlign w:val="center"/>
          </w:tcPr>
          <w:p w:rsidR="00D1710D" w:rsidRPr="00816F9B" w:rsidRDefault="00D1710D" w:rsidP="00E45854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31" w:type="dxa"/>
            <w:vMerge/>
            <w:vAlign w:val="center"/>
          </w:tcPr>
          <w:p w:rsidR="00D1710D" w:rsidRPr="00816F9B" w:rsidRDefault="00D1710D" w:rsidP="00E4585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D1710D" w:rsidRPr="00816F9B" w:rsidRDefault="00D1710D" w:rsidP="00E4585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1710D" w:rsidRPr="00816F9B" w:rsidRDefault="00D1710D" w:rsidP="00E458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D1710D" w:rsidRPr="00816F9B" w:rsidRDefault="00D1710D" w:rsidP="00E458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พ.ย.</w:t>
            </w:r>
          </w:p>
        </w:tc>
        <w:tc>
          <w:tcPr>
            <w:tcW w:w="426" w:type="dxa"/>
            <w:textDirection w:val="btLr"/>
            <w:vAlign w:val="center"/>
          </w:tcPr>
          <w:p w:rsidR="00D1710D" w:rsidRPr="00816F9B" w:rsidRDefault="00D1710D" w:rsidP="00E458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extDirection w:val="btLr"/>
            <w:vAlign w:val="center"/>
          </w:tcPr>
          <w:p w:rsidR="00D1710D" w:rsidRPr="00816F9B" w:rsidRDefault="00D1710D" w:rsidP="00E458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D1710D" w:rsidRPr="00816F9B" w:rsidRDefault="00D1710D" w:rsidP="00E458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D1710D" w:rsidRPr="00816F9B" w:rsidRDefault="00D1710D" w:rsidP="00E458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มี.ค.</w:t>
            </w:r>
          </w:p>
        </w:tc>
        <w:tc>
          <w:tcPr>
            <w:tcW w:w="426" w:type="dxa"/>
            <w:textDirection w:val="btLr"/>
            <w:vAlign w:val="center"/>
          </w:tcPr>
          <w:p w:rsidR="00D1710D" w:rsidRPr="00816F9B" w:rsidRDefault="00D1710D" w:rsidP="00E458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เม.ย.</w:t>
            </w:r>
          </w:p>
        </w:tc>
        <w:tc>
          <w:tcPr>
            <w:tcW w:w="425" w:type="dxa"/>
            <w:textDirection w:val="btLr"/>
            <w:vAlign w:val="center"/>
          </w:tcPr>
          <w:p w:rsidR="00D1710D" w:rsidRPr="00816F9B" w:rsidRDefault="00D1710D" w:rsidP="00E458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D1710D" w:rsidRPr="00816F9B" w:rsidRDefault="00D1710D" w:rsidP="00E458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D1710D" w:rsidRPr="00816F9B" w:rsidRDefault="00D1710D" w:rsidP="00E458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ก.ค.</w:t>
            </w:r>
          </w:p>
        </w:tc>
        <w:tc>
          <w:tcPr>
            <w:tcW w:w="426" w:type="dxa"/>
            <w:textDirection w:val="btLr"/>
            <w:vAlign w:val="center"/>
          </w:tcPr>
          <w:p w:rsidR="00D1710D" w:rsidRPr="00816F9B" w:rsidRDefault="00D1710D" w:rsidP="00E458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ส.ค.</w:t>
            </w:r>
          </w:p>
        </w:tc>
        <w:tc>
          <w:tcPr>
            <w:tcW w:w="425" w:type="dxa"/>
            <w:textDirection w:val="btLr"/>
            <w:vAlign w:val="center"/>
          </w:tcPr>
          <w:p w:rsidR="00D1710D" w:rsidRPr="00816F9B" w:rsidRDefault="00D1710D" w:rsidP="00E458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ก.ย.</w:t>
            </w:r>
          </w:p>
        </w:tc>
      </w:tr>
      <w:tr w:rsidR="00816F9B" w:rsidRPr="00816F9B" w:rsidTr="00D1710D">
        <w:trPr>
          <w:cantSplit/>
          <w:trHeight w:val="70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2E" w:rsidRPr="00816F9B" w:rsidRDefault="004D4C9E" w:rsidP="00E4585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2E" w:rsidRPr="00816F9B" w:rsidRDefault="00165BF2" w:rsidP="00E45854">
            <w:pPr>
              <w:ind w:right="-108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โครงการเฝ้าระวัง</w:t>
            </w:r>
          </w:p>
          <w:p w:rsidR="00165BF2" w:rsidRPr="00816F9B" w:rsidRDefault="00165BF2" w:rsidP="00E45854">
            <w:pPr>
              <w:ind w:right="-108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ป้องกันและควบคุม</w:t>
            </w:r>
          </w:p>
          <w:p w:rsidR="00165BF2" w:rsidRPr="00816F9B" w:rsidRDefault="00165BF2" w:rsidP="00E45854">
            <w:pPr>
              <w:ind w:right="-108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โรคติดต่อเชื้อไวรัส</w:t>
            </w:r>
          </w:p>
          <w:p w:rsidR="00165BF2" w:rsidRPr="00816F9B" w:rsidRDefault="00165BF2" w:rsidP="00E45854">
            <w:pPr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โคโรนา </w:t>
            </w:r>
            <w:r w:rsidRPr="00816F9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2019</w:t>
            </w:r>
          </w:p>
          <w:p w:rsidR="00165BF2" w:rsidRPr="00816F9B" w:rsidRDefault="00165BF2" w:rsidP="00E45854">
            <w:pPr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COVID-</w:t>
            </w:r>
            <w:r w:rsidRPr="00816F9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19</w:t>
            </w:r>
            <w:r w:rsidRPr="00816F9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2F" w:rsidRPr="009042D8" w:rsidRDefault="002B2493" w:rsidP="003D63ED">
            <w:pPr>
              <w:ind w:right="3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1.</w:t>
            </w: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กิจกรรมอบรมให้ความรู้ในการเฝ้าระวังป้องกันตนเอ</w:t>
            </w:r>
            <w:r w:rsidR="009042D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งจากโรคติดเชื้อไวรัสโคโรนา </w:t>
            </w:r>
            <w:r w:rsidR="009042D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2019</w:t>
            </w:r>
          </w:p>
          <w:p w:rsidR="003D63ED" w:rsidRPr="00816F9B" w:rsidRDefault="002B2493" w:rsidP="003D63E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2. กิจกรรมเฝ้าระวัง ป้องกันและควบคุมโรคติดเชื้อไวรัส</w:t>
            </w:r>
          </w:p>
          <w:p w:rsidR="002B2493" w:rsidRPr="009042D8" w:rsidRDefault="009042D8" w:rsidP="003D63E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โคโรนา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2019</w:t>
            </w:r>
          </w:p>
          <w:p w:rsidR="00A046F9" w:rsidRPr="00816F9B" w:rsidRDefault="00A046F9" w:rsidP="00E45854">
            <w:pPr>
              <w:ind w:right="-25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2E" w:rsidRPr="00816F9B" w:rsidRDefault="00CF270F" w:rsidP="00E45854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  <w:r w:rsidR="005D582E"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0,000</w:t>
            </w:r>
          </w:p>
          <w:p w:rsidR="005D582E" w:rsidRPr="00816F9B" w:rsidRDefault="005D582E" w:rsidP="00E45854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งบฯ  อปท.</w:t>
            </w:r>
          </w:p>
          <w:p w:rsidR="005D582E" w:rsidRPr="00816F9B" w:rsidRDefault="005D582E" w:rsidP="00214B2F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0D" w:rsidRPr="00816F9B" w:rsidRDefault="005D582E" w:rsidP="00E4585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ชุมชนในเขตเทศบาล  </w:t>
            </w:r>
          </w:p>
          <w:p w:rsidR="005D582E" w:rsidRPr="00816F9B" w:rsidRDefault="005D582E" w:rsidP="00E4585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19  </w:t>
            </w: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ชุมชน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2E" w:rsidRPr="00816F9B" w:rsidRDefault="005D582E" w:rsidP="00E4585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82E" w:rsidRPr="00816F9B" w:rsidRDefault="008260CE" w:rsidP="00E45854">
            <w:pPr>
              <w:ind w:left="113" w:right="113"/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pict>
                <v:shape id="_x0000_s3497" type="#_x0000_t32" style="position:absolute;left:0;text-align:left;margin-left:-5.15pt;margin-top:-97.85pt;width:254.25pt;height:0;z-index:25164800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82E" w:rsidRPr="00816F9B" w:rsidRDefault="005D582E" w:rsidP="00E45854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82E" w:rsidRPr="00816F9B" w:rsidRDefault="005D582E" w:rsidP="00E45854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82E" w:rsidRPr="00816F9B" w:rsidRDefault="005D582E" w:rsidP="00E45854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82E" w:rsidRPr="00816F9B" w:rsidRDefault="005D582E" w:rsidP="00E45854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82E" w:rsidRPr="00816F9B" w:rsidRDefault="005D582E" w:rsidP="00E45854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82E" w:rsidRPr="00816F9B" w:rsidRDefault="005D582E" w:rsidP="00E45854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82E" w:rsidRPr="00816F9B" w:rsidRDefault="005D582E" w:rsidP="00E45854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82E" w:rsidRPr="00816F9B" w:rsidRDefault="005D582E" w:rsidP="00E45854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82E" w:rsidRPr="00816F9B" w:rsidRDefault="005D582E" w:rsidP="00E45854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82E" w:rsidRPr="00816F9B" w:rsidRDefault="005D582E" w:rsidP="00E45854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82E" w:rsidRPr="00816F9B" w:rsidRDefault="005D582E" w:rsidP="00E45854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816F9B" w:rsidRPr="00816F9B" w:rsidTr="00D1710D">
        <w:trPr>
          <w:cantSplit/>
          <w:trHeight w:val="70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E4" w:rsidRPr="00816F9B" w:rsidRDefault="007917CD" w:rsidP="00E4585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E4" w:rsidRPr="00816F9B" w:rsidRDefault="007B5CC6" w:rsidP="00E45854">
            <w:pPr>
              <w:ind w:right="-108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</w:t>
            </w:r>
            <w:r w:rsidR="001A1AE4"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อบรมให้ความรู้</w:t>
            </w:r>
          </w:p>
          <w:p w:rsidR="001A1AE4" w:rsidRPr="00816F9B" w:rsidRDefault="001A1AE4" w:rsidP="00E45854">
            <w:pPr>
              <w:ind w:right="-108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เรื่องโรคเอดส์ โรคติดต่อทางเพศสัมพันธ์ และสารเสพติดให้โทษ</w:t>
            </w:r>
          </w:p>
          <w:p w:rsidR="00A046F9" w:rsidRPr="00816F9B" w:rsidRDefault="00A046F9" w:rsidP="00E45854">
            <w:pPr>
              <w:ind w:right="-108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E4" w:rsidRPr="00816F9B" w:rsidRDefault="001A1AE4" w:rsidP="00E45854">
            <w:pPr>
              <w:ind w:right="-25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จัดอบรมให้ความรู้ประชาชน</w:t>
            </w:r>
          </w:p>
          <w:p w:rsidR="001A1AE4" w:rsidRPr="00816F9B" w:rsidRDefault="001A1AE4" w:rsidP="00AF18F3">
            <w:pPr>
              <w:ind w:right="-25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และเยาวชน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E4" w:rsidRPr="00816F9B" w:rsidRDefault="00165BF2" w:rsidP="00E45854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  <w:r w:rsidR="001A1AE4"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0,000</w:t>
            </w:r>
          </w:p>
          <w:p w:rsidR="001A1AE4" w:rsidRPr="00816F9B" w:rsidRDefault="001A1AE4" w:rsidP="00E45854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งบฯ  อปท.</w:t>
            </w:r>
          </w:p>
          <w:p w:rsidR="001A1AE4" w:rsidRPr="00816F9B" w:rsidRDefault="001A1AE4" w:rsidP="00214B2F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0D" w:rsidRPr="00816F9B" w:rsidRDefault="001A1AE4" w:rsidP="00E4585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ชุมชนในเขตเทศบาล  </w:t>
            </w:r>
          </w:p>
          <w:p w:rsidR="001A1AE4" w:rsidRPr="00816F9B" w:rsidRDefault="001A1AE4" w:rsidP="00E4585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19  </w:t>
            </w: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ชุมชน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E4" w:rsidRPr="00816F9B" w:rsidRDefault="001A1AE4" w:rsidP="00E4585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1AE4" w:rsidRPr="00816F9B" w:rsidRDefault="008260CE" w:rsidP="00E45854">
            <w:pPr>
              <w:ind w:left="113" w:right="113"/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pict>
                <v:shape id="_x0000_s3498" type="#_x0000_t32" style="position:absolute;left:0;text-align:left;margin-left:-5.15pt;margin-top:284.05pt;width:254.25pt;height:0;z-index:25164902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1AE4" w:rsidRPr="00816F9B" w:rsidRDefault="001A1AE4" w:rsidP="00E45854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1AE4" w:rsidRPr="00816F9B" w:rsidRDefault="001A1AE4" w:rsidP="00E45854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1AE4" w:rsidRPr="00816F9B" w:rsidRDefault="001A1AE4" w:rsidP="00E45854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1AE4" w:rsidRPr="00816F9B" w:rsidRDefault="001A1AE4" w:rsidP="00E45854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1AE4" w:rsidRPr="00816F9B" w:rsidRDefault="001A1AE4" w:rsidP="00E45854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1AE4" w:rsidRPr="00816F9B" w:rsidRDefault="008260CE" w:rsidP="00E45854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pict>
                <v:shape id="_x0000_s3550" type="#_x0000_t32" style="position:absolute;left:0;text-align:left;margin-left:14.95pt;margin-top:-61.6pt;width:64.6pt;height:0;z-index:25166745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1AE4" w:rsidRPr="00816F9B" w:rsidRDefault="001A1AE4" w:rsidP="00E45854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1AE4" w:rsidRPr="00816F9B" w:rsidRDefault="001A1AE4" w:rsidP="00E45854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1AE4" w:rsidRPr="00816F9B" w:rsidRDefault="001A1AE4" w:rsidP="00E45854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1AE4" w:rsidRPr="00816F9B" w:rsidRDefault="001A1AE4" w:rsidP="00E45854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1AE4" w:rsidRPr="00816F9B" w:rsidRDefault="001A1AE4" w:rsidP="00E45854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5D582E" w:rsidRPr="00816F9B" w:rsidRDefault="005D582E" w:rsidP="006E07FC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D582E" w:rsidRPr="00816F9B" w:rsidRDefault="005D582E" w:rsidP="006E07FC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E07FC" w:rsidRPr="00816F9B" w:rsidRDefault="006E07FC" w:rsidP="006E07FC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B2493" w:rsidRPr="00816F9B" w:rsidRDefault="002B2493" w:rsidP="006E07FC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E07FC" w:rsidRPr="00816F9B" w:rsidRDefault="006E07FC" w:rsidP="006E07FC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816F9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บัญชีโครงการ/กิจกรรม/งบประมาณ</w:t>
      </w:r>
    </w:p>
    <w:p w:rsidR="006E07FC" w:rsidRPr="00816F9B" w:rsidRDefault="006E07FC" w:rsidP="006E07FC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816F9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แผนการดำเนินงาน  ประจำปีงบประมาณ  พ.ศ. </w:t>
      </w:r>
      <w:r w:rsidR="00D726E8" w:rsidRPr="00816F9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2566</w:t>
      </w:r>
    </w:p>
    <w:p w:rsidR="006E07FC" w:rsidRPr="00816F9B" w:rsidRDefault="006E07FC" w:rsidP="006E07FC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816F9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เทศบาลเมืองสีคิ้ว</w:t>
      </w:r>
    </w:p>
    <w:p w:rsidR="006E07FC" w:rsidRPr="00816F9B" w:rsidRDefault="006E07FC" w:rsidP="006E07FC">
      <w:pPr>
        <w:spacing w:before="2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16F9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5.  ยุทธศาสตร์การพัฒนาที่</w:t>
      </w:r>
      <w:r w:rsidRPr="00816F9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5  </w:t>
      </w:r>
      <w:r w:rsidRPr="00816F9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ยุทธศาสตร์ด้านการพัฒนาสาธารณสุข  </w:t>
      </w:r>
    </w:p>
    <w:p w:rsidR="00F87D5C" w:rsidRPr="00816F9B" w:rsidRDefault="00F87D5C" w:rsidP="00F87D5C">
      <w:pPr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  <w:r w:rsidRPr="00816F9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5.1  แผนงานสาธารณสุข</w:t>
      </w:r>
    </w:p>
    <w:p w:rsidR="006E07FC" w:rsidRPr="00816F9B" w:rsidRDefault="006E07FC" w:rsidP="006E07FC">
      <w:pPr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1976"/>
        <w:gridCol w:w="2977"/>
        <w:gridCol w:w="1671"/>
        <w:gridCol w:w="1731"/>
        <w:gridCol w:w="1559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816F9B" w:rsidRPr="00816F9B" w:rsidTr="006C66EC">
        <w:tc>
          <w:tcPr>
            <w:tcW w:w="684" w:type="dxa"/>
            <w:vMerge w:val="restart"/>
            <w:vAlign w:val="center"/>
          </w:tcPr>
          <w:p w:rsidR="00DF6C77" w:rsidRPr="00816F9B" w:rsidRDefault="00DF6C77" w:rsidP="00FF6D88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  <w:p w:rsidR="00DF6C77" w:rsidRPr="00816F9B" w:rsidRDefault="00DF6C77" w:rsidP="00FF6D88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1976" w:type="dxa"/>
            <w:vMerge w:val="restart"/>
            <w:vAlign w:val="center"/>
          </w:tcPr>
          <w:p w:rsidR="00DF6C77" w:rsidRPr="00816F9B" w:rsidRDefault="00DF6C77" w:rsidP="00DF6C7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977" w:type="dxa"/>
            <w:vMerge w:val="restart"/>
            <w:vAlign w:val="center"/>
          </w:tcPr>
          <w:p w:rsidR="00936822" w:rsidRPr="00816F9B" w:rsidRDefault="00DF6C77" w:rsidP="00DF6C77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รายละเอียดของกิจกรรม</w:t>
            </w:r>
          </w:p>
          <w:p w:rsidR="00DF6C77" w:rsidRPr="00816F9B" w:rsidRDefault="00DF6C77" w:rsidP="00DF6C77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671" w:type="dxa"/>
            <w:vMerge w:val="restart"/>
            <w:vAlign w:val="center"/>
          </w:tcPr>
          <w:p w:rsidR="00DF6C77" w:rsidRPr="00816F9B" w:rsidRDefault="00DF6C77" w:rsidP="00DF6C7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731" w:type="dxa"/>
            <w:vMerge w:val="restart"/>
            <w:vAlign w:val="center"/>
          </w:tcPr>
          <w:p w:rsidR="00DF6C77" w:rsidRPr="00816F9B" w:rsidRDefault="00DF6C77" w:rsidP="00DF6C7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DF6C77" w:rsidRPr="00816F9B" w:rsidRDefault="00DF6C77" w:rsidP="00DF6C7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276" w:type="dxa"/>
            <w:gridSpan w:val="3"/>
            <w:vAlign w:val="center"/>
          </w:tcPr>
          <w:p w:rsidR="00DF6C77" w:rsidRPr="00816F9B" w:rsidRDefault="00DF6C77" w:rsidP="00FF6D8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พ.ศ. </w:t>
            </w:r>
            <w:r w:rsidR="00D726E8"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2565</w:t>
            </w:r>
          </w:p>
        </w:tc>
        <w:tc>
          <w:tcPr>
            <w:tcW w:w="3827" w:type="dxa"/>
            <w:gridSpan w:val="9"/>
            <w:vAlign w:val="center"/>
          </w:tcPr>
          <w:p w:rsidR="00DF6C77" w:rsidRPr="00816F9B" w:rsidRDefault="00DF6C77" w:rsidP="00FF6D8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พ.ศ. </w:t>
            </w:r>
            <w:r w:rsidR="00D726E8"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2566</w:t>
            </w:r>
          </w:p>
        </w:tc>
      </w:tr>
      <w:tr w:rsidR="00816F9B" w:rsidRPr="00816F9B" w:rsidTr="006C66EC">
        <w:trPr>
          <w:cantSplit/>
          <w:trHeight w:val="708"/>
        </w:trPr>
        <w:tc>
          <w:tcPr>
            <w:tcW w:w="684" w:type="dxa"/>
            <w:vMerge/>
            <w:vAlign w:val="center"/>
          </w:tcPr>
          <w:p w:rsidR="00DF6C77" w:rsidRPr="00816F9B" w:rsidRDefault="00DF6C77" w:rsidP="00FF6D8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76" w:type="dxa"/>
            <w:vMerge/>
            <w:vAlign w:val="center"/>
          </w:tcPr>
          <w:p w:rsidR="00DF6C77" w:rsidRPr="00816F9B" w:rsidRDefault="00DF6C77" w:rsidP="00FF6D8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977" w:type="dxa"/>
            <w:vMerge/>
            <w:vAlign w:val="center"/>
          </w:tcPr>
          <w:p w:rsidR="00DF6C77" w:rsidRPr="00816F9B" w:rsidRDefault="00DF6C77" w:rsidP="00FF6D8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71" w:type="dxa"/>
            <w:vMerge/>
            <w:vAlign w:val="center"/>
          </w:tcPr>
          <w:p w:rsidR="00DF6C77" w:rsidRPr="00816F9B" w:rsidRDefault="00DF6C77" w:rsidP="00FF6D88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31" w:type="dxa"/>
            <w:vMerge/>
            <w:vAlign w:val="center"/>
          </w:tcPr>
          <w:p w:rsidR="00DF6C77" w:rsidRPr="00816F9B" w:rsidRDefault="00DF6C77" w:rsidP="00FF6D8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DF6C77" w:rsidRPr="00816F9B" w:rsidRDefault="00DF6C77" w:rsidP="00FF6D8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F6C77" w:rsidRPr="00816F9B" w:rsidRDefault="00DF6C77" w:rsidP="00FF6D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DF6C77" w:rsidRPr="00816F9B" w:rsidRDefault="00DF6C77" w:rsidP="00FF6D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พ.ย.</w:t>
            </w:r>
          </w:p>
        </w:tc>
        <w:tc>
          <w:tcPr>
            <w:tcW w:w="426" w:type="dxa"/>
            <w:textDirection w:val="btLr"/>
            <w:vAlign w:val="center"/>
          </w:tcPr>
          <w:p w:rsidR="00DF6C77" w:rsidRPr="00816F9B" w:rsidRDefault="00DF6C77" w:rsidP="00FF6D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extDirection w:val="btLr"/>
            <w:vAlign w:val="center"/>
          </w:tcPr>
          <w:p w:rsidR="00DF6C77" w:rsidRPr="00816F9B" w:rsidRDefault="00DF6C77" w:rsidP="00FF6D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DF6C77" w:rsidRPr="00816F9B" w:rsidRDefault="00DF6C77" w:rsidP="00FF6D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DF6C77" w:rsidRPr="00816F9B" w:rsidRDefault="00DF6C77" w:rsidP="00FF6D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มี.ค.</w:t>
            </w:r>
          </w:p>
        </w:tc>
        <w:tc>
          <w:tcPr>
            <w:tcW w:w="426" w:type="dxa"/>
            <w:textDirection w:val="btLr"/>
            <w:vAlign w:val="center"/>
          </w:tcPr>
          <w:p w:rsidR="00DF6C77" w:rsidRPr="00816F9B" w:rsidRDefault="00DF6C77" w:rsidP="00FF6D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เม.ย.</w:t>
            </w:r>
          </w:p>
        </w:tc>
        <w:tc>
          <w:tcPr>
            <w:tcW w:w="425" w:type="dxa"/>
            <w:textDirection w:val="btLr"/>
            <w:vAlign w:val="center"/>
          </w:tcPr>
          <w:p w:rsidR="00DF6C77" w:rsidRPr="00816F9B" w:rsidRDefault="00DF6C77" w:rsidP="00FF6D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DF6C77" w:rsidRPr="00816F9B" w:rsidRDefault="00DF6C77" w:rsidP="00FF6D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DF6C77" w:rsidRPr="00816F9B" w:rsidRDefault="00DF6C77" w:rsidP="00FF6D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ก.ค.</w:t>
            </w:r>
          </w:p>
        </w:tc>
        <w:tc>
          <w:tcPr>
            <w:tcW w:w="426" w:type="dxa"/>
            <w:textDirection w:val="btLr"/>
            <w:vAlign w:val="center"/>
          </w:tcPr>
          <w:p w:rsidR="00DF6C77" w:rsidRPr="00816F9B" w:rsidRDefault="00DF6C77" w:rsidP="00FF6D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ส.ค.</w:t>
            </w:r>
          </w:p>
        </w:tc>
        <w:tc>
          <w:tcPr>
            <w:tcW w:w="425" w:type="dxa"/>
            <w:textDirection w:val="btLr"/>
            <w:vAlign w:val="center"/>
          </w:tcPr>
          <w:p w:rsidR="00DF6C77" w:rsidRPr="00816F9B" w:rsidRDefault="00DF6C77" w:rsidP="00FF6D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ก.ย.</w:t>
            </w:r>
          </w:p>
        </w:tc>
      </w:tr>
      <w:tr w:rsidR="00816F9B" w:rsidRPr="00816F9B" w:rsidTr="006C66EC">
        <w:trPr>
          <w:cantSplit/>
          <w:trHeight w:val="708"/>
        </w:trPr>
        <w:tc>
          <w:tcPr>
            <w:tcW w:w="684" w:type="dxa"/>
          </w:tcPr>
          <w:p w:rsidR="006E07FC" w:rsidRPr="00816F9B" w:rsidRDefault="007917CD" w:rsidP="00FF6D88">
            <w:pPr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</w:pPr>
            <w:r w:rsidRPr="00816F9B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976" w:type="dxa"/>
          </w:tcPr>
          <w:p w:rsidR="006E07FC" w:rsidRPr="00816F9B" w:rsidRDefault="00314C93" w:rsidP="00102B0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</w:t>
            </w:r>
            <w:r w:rsidR="00102B07"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พระราชดำริ</w:t>
            </w:r>
          </w:p>
          <w:p w:rsidR="00102B07" w:rsidRPr="00816F9B" w:rsidRDefault="00102B07" w:rsidP="00102B0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ด้านสาธารณสุข</w:t>
            </w:r>
          </w:p>
        </w:tc>
        <w:tc>
          <w:tcPr>
            <w:tcW w:w="2977" w:type="dxa"/>
          </w:tcPr>
          <w:p w:rsidR="0071144C" w:rsidRPr="00816F9B" w:rsidRDefault="004D4C9E" w:rsidP="00A168C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จัดทำโครงการตามแนวทาง</w:t>
            </w:r>
          </w:p>
          <w:p w:rsidR="004D4C9E" w:rsidRPr="00816F9B" w:rsidRDefault="004D4C9E" w:rsidP="00A168C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พระราชดำริด้านสาธารณสุข</w:t>
            </w:r>
          </w:p>
          <w:p w:rsidR="004D4C9E" w:rsidRPr="00816F9B" w:rsidRDefault="004D4C9E" w:rsidP="00A168C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ให้แก่ประชาชน</w:t>
            </w:r>
          </w:p>
          <w:p w:rsidR="00A046F9" w:rsidRPr="00816F9B" w:rsidRDefault="004D4C9E" w:rsidP="00A168C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จำนวน 19 ชุมชน</w:t>
            </w:r>
          </w:p>
        </w:tc>
        <w:tc>
          <w:tcPr>
            <w:tcW w:w="1671" w:type="dxa"/>
          </w:tcPr>
          <w:p w:rsidR="006E07FC" w:rsidRPr="00816F9B" w:rsidRDefault="00102B07" w:rsidP="00FF6D88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38</w:t>
            </w:r>
            <w:r w:rsidR="006E07FC"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0,000</w:t>
            </w:r>
          </w:p>
          <w:p w:rsidR="006E07FC" w:rsidRPr="00816F9B" w:rsidRDefault="00E47990" w:rsidP="00E47990">
            <w:pPr>
              <w:ind w:right="-138" w:hanging="10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งบฯ</w:t>
            </w:r>
            <w:r w:rsidR="006E07FC"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เงินอุดหนุนฯ</w:t>
            </w:r>
          </w:p>
          <w:p w:rsidR="006E07FC" w:rsidRPr="00816F9B" w:rsidRDefault="006E07FC" w:rsidP="00214B2F">
            <w:pPr>
              <w:ind w:left="-108" w:right="-10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731" w:type="dxa"/>
          </w:tcPr>
          <w:p w:rsidR="00DF6C77" w:rsidRPr="00816F9B" w:rsidRDefault="006E07FC" w:rsidP="00FF6D8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ชุมชนในเขตเทศบาล  </w:t>
            </w:r>
          </w:p>
          <w:p w:rsidR="006E07FC" w:rsidRPr="00816F9B" w:rsidRDefault="006E07FC" w:rsidP="00FF6D8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19  </w:t>
            </w: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ชุมชน</w:t>
            </w:r>
          </w:p>
        </w:tc>
        <w:tc>
          <w:tcPr>
            <w:tcW w:w="1559" w:type="dxa"/>
          </w:tcPr>
          <w:p w:rsidR="006E07FC" w:rsidRPr="00816F9B" w:rsidRDefault="006E07FC" w:rsidP="00FF6D88">
            <w:pPr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425" w:type="dxa"/>
            <w:textDirection w:val="btLr"/>
          </w:tcPr>
          <w:p w:rsidR="006E07FC" w:rsidRPr="00816F9B" w:rsidRDefault="006E07FC" w:rsidP="00FF6D88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6E07FC" w:rsidRPr="00816F9B" w:rsidRDefault="006E07FC" w:rsidP="00FF6D88">
            <w:pPr>
              <w:ind w:left="113" w:right="113"/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</w:tcPr>
          <w:p w:rsidR="006E07FC" w:rsidRPr="00816F9B" w:rsidRDefault="008260CE" w:rsidP="00FF6D88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pict>
                <v:shape id="_x0000_s3534" type="#_x0000_t32" style="position:absolute;left:0;text-align:left;margin-left:13.85pt;margin-top:-47.25pt;width:170.25pt;height:.05pt;z-index:2516602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extDirection w:val="btLr"/>
          </w:tcPr>
          <w:p w:rsidR="006E07FC" w:rsidRPr="00816F9B" w:rsidRDefault="006E07FC" w:rsidP="00FF6D88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6E07FC" w:rsidRPr="00816F9B" w:rsidRDefault="006E07FC" w:rsidP="00FF6D88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6E07FC" w:rsidRPr="00816F9B" w:rsidRDefault="006E07FC" w:rsidP="00FF6D88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6" w:type="dxa"/>
            <w:textDirection w:val="btLr"/>
          </w:tcPr>
          <w:p w:rsidR="006E07FC" w:rsidRPr="00816F9B" w:rsidRDefault="006E07FC" w:rsidP="00FF6D88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6E07FC" w:rsidRPr="00816F9B" w:rsidRDefault="006E07FC" w:rsidP="00FF6D88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6E07FC" w:rsidRPr="00816F9B" w:rsidRDefault="006E07FC" w:rsidP="00FF6D88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6E07FC" w:rsidRPr="00816F9B" w:rsidRDefault="006E07FC" w:rsidP="00FF6D88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6" w:type="dxa"/>
            <w:textDirection w:val="btLr"/>
          </w:tcPr>
          <w:p w:rsidR="006E07FC" w:rsidRPr="00816F9B" w:rsidRDefault="006E07FC" w:rsidP="00FF6D88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6E07FC" w:rsidRPr="00816F9B" w:rsidRDefault="006E07FC" w:rsidP="00FF6D88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816F9B" w:rsidRPr="00816F9B" w:rsidTr="006C66EC">
        <w:trPr>
          <w:cantSplit/>
          <w:trHeight w:val="70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1F" w:rsidRPr="00816F9B" w:rsidRDefault="007917CD" w:rsidP="00FF6D88">
            <w:pPr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1F" w:rsidRPr="00816F9B" w:rsidRDefault="00314C93" w:rsidP="00FF6D8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</w:t>
            </w:r>
            <w:r w:rsidR="001A1AE4"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ส่งเสริมและฟื้นฟูสุขภาพ</w:t>
            </w:r>
            <w:r w:rsidR="000A7B1F"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ผู้สูงอายุ  </w:t>
            </w:r>
          </w:p>
          <w:p w:rsidR="000A7B1F" w:rsidRPr="00816F9B" w:rsidRDefault="008C17E4" w:rsidP="000A7B1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ผู้พิการ </w:t>
            </w:r>
            <w:r w:rsidR="000A7B1F"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ผู้ป่วยเรื้อรัง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E4" w:rsidRPr="00816F9B" w:rsidRDefault="001A1AE4" w:rsidP="00AD4236">
            <w:pPr>
              <w:ind w:right="-25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จัดกิจกรรมอบรมและศึกษา</w:t>
            </w:r>
          </w:p>
          <w:p w:rsidR="00936822" w:rsidRPr="00816F9B" w:rsidRDefault="001A1AE4" w:rsidP="004D4C9E">
            <w:pPr>
              <w:ind w:right="-25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ดูงานผู้สูงอายุ เจ้าหน้าที่และ</w:t>
            </w:r>
          </w:p>
          <w:p w:rsidR="00A046F9" w:rsidRPr="00816F9B" w:rsidRDefault="001A1AE4" w:rsidP="004D4C9E">
            <w:pPr>
              <w:ind w:right="-25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คณะผู้บริหาร</w:t>
            </w:r>
            <w:r w:rsidR="0071144C"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1F" w:rsidRPr="00816F9B" w:rsidRDefault="007A65DC" w:rsidP="00FF6D88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 w:rsidR="001A1AE4"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  <w:r w:rsidR="000A7B1F"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0,000</w:t>
            </w:r>
          </w:p>
          <w:p w:rsidR="000A7B1F" w:rsidRPr="00816F9B" w:rsidRDefault="000A7B1F" w:rsidP="00FF6D88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งบฯ  อปท.</w:t>
            </w:r>
          </w:p>
          <w:p w:rsidR="000A7B1F" w:rsidRPr="00816F9B" w:rsidRDefault="000A7B1F" w:rsidP="00FF6D88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                                             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77" w:rsidRPr="00816F9B" w:rsidRDefault="000A7B1F" w:rsidP="00FF6D8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ชุมชนในเขตเทศบาล  </w:t>
            </w:r>
          </w:p>
          <w:p w:rsidR="000A7B1F" w:rsidRPr="00816F9B" w:rsidRDefault="000A7B1F" w:rsidP="00FF6D8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19  </w:t>
            </w: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ชุมชน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1F" w:rsidRPr="00816F9B" w:rsidRDefault="008260CE" w:rsidP="00FF6D88">
            <w:pPr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pict>
                <v:shape id="_x0000_s3503" type="#_x0000_t32" style="position:absolute;left:0;text-align:left;margin-left:71.3pt;margin-top:24.85pt;width:255.75pt;height:.05pt;flip:y;z-index:251650048;mso-position-horizontal-relative:text;mso-position-vertical-relative:text" o:connectortype="straight">
                  <v:stroke startarrow="block" endarrow="block"/>
                </v:shape>
              </w:pict>
            </w:r>
            <w:r w:rsidR="000A7B1F" w:rsidRPr="00816F9B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B1F" w:rsidRPr="00816F9B" w:rsidRDefault="000A7B1F" w:rsidP="00FF6D88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B1F" w:rsidRPr="00816F9B" w:rsidRDefault="000A7B1F" w:rsidP="00FF6D88">
            <w:pPr>
              <w:ind w:left="113" w:right="113"/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B1F" w:rsidRPr="00816F9B" w:rsidRDefault="000A7B1F" w:rsidP="00FF6D88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B1F" w:rsidRPr="00816F9B" w:rsidRDefault="000A7B1F" w:rsidP="00FF6D88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B1F" w:rsidRPr="00816F9B" w:rsidRDefault="000A7B1F" w:rsidP="00FF6D88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B1F" w:rsidRPr="00816F9B" w:rsidRDefault="000A7B1F" w:rsidP="00FF6D88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B1F" w:rsidRPr="00816F9B" w:rsidRDefault="000A7B1F" w:rsidP="00FF6D88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B1F" w:rsidRPr="00816F9B" w:rsidRDefault="000A7B1F" w:rsidP="00FF6D88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B1F" w:rsidRPr="00816F9B" w:rsidRDefault="000A7B1F" w:rsidP="00FF6D88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B1F" w:rsidRPr="00816F9B" w:rsidRDefault="000A7B1F" w:rsidP="00FF6D88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B1F" w:rsidRPr="00816F9B" w:rsidRDefault="000A7B1F" w:rsidP="00FF6D88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B1F" w:rsidRPr="00816F9B" w:rsidRDefault="000A7B1F" w:rsidP="00FF6D88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816F9B" w:rsidRPr="00816F9B" w:rsidTr="006C66EC">
        <w:trPr>
          <w:cantSplit/>
          <w:trHeight w:val="70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2" w:rsidRPr="00816F9B" w:rsidRDefault="007917CD" w:rsidP="0022363E">
            <w:pPr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</w:pPr>
            <w:r w:rsidRPr="00816F9B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2" w:rsidRPr="00816F9B" w:rsidRDefault="0041079D" w:rsidP="0022363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โครงการแก้ไขปัญหาสุนัขและแมวจรจัด</w:t>
            </w:r>
          </w:p>
          <w:p w:rsidR="0041079D" w:rsidRPr="00816F9B" w:rsidRDefault="0041079D" w:rsidP="0022363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ในเขตเทศบาลเมือง</w:t>
            </w:r>
          </w:p>
          <w:p w:rsidR="0041079D" w:rsidRPr="00816F9B" w:rsidRDefault="0041079D" w:rsidP="0022363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สีคิ้ว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F9" w:rsidRPr="00816F9B" w:rsidRDefault="0041079D" w:rsidP="00936822">
            <w:pPr>
              <w:ind w:right="-25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กิจกรรมทำหมันสุนัขและแมว</w:t>
            </w:r>
          </w:p>
          <w:p w:rsidR="0041079D" w:rsidRPr="00816F9B" w:rsidRDefault="0041079D" w:rsidP="00936822">
            <w:pPr>
              <w:ind w:right="-25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จรจัดและด้อยโอกาส</w:t>
            </w:r>
          </w:p>
          <w:p w:rsidR="0041079D" w:rsidRPr="00816F9B" w:rsidRDefault="0041079D" w:rsidP="00936822">
            <w:pPr>
              <w:ind w:right="-25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ในเขตเทศบาลเมืองสีคิ้ว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2" w:rsidRPr="00816F9B" w:rsidRDefault="0041079D" w:rsidP="0022363E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50</w:t>
            </w:r>
            <w:r w:rsidR="00936822"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,000</w:t>
            </w:r>
          </w:p>
          <w:p w:rsidR="00936822" w:rsidRPr="00816F9B" w:rsidRDefault="00936822" w:rsidP="0022363E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งบฯ  อปท.</w:t>
            </w:r>
          </w:p>
          <w:p w:rsidR="00936822" w:rsidRPr="00816F9B" w:rsidRDefault="00936822" w:rsidP="00936822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2" w:rsidRPr="00816F9B" w:rsidRDefault="00936822" w:rsidP="002236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ชุมชนในเขตเทศบาล  </w:t>
            </w:r>
          </w:p>
          <w:p w:rsidR="00936822" w:rsidRPr="00816F9B" w:rsidRDefault="00936822" w:rsidP="002236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19  </w:t>
            </w: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ชุมชน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2" w:rsidRPr="00816F9B" w:rsidRDefault="008260CE" w:rsidP="0022363E">
            <w:pPr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pict>
                <v:shape id="_x0000_s3548" type="#_x0000_t32" style="position:absolute;left:0;text-align:left;margin-left:71.3pt;margin-top:26.5pt;width:255.75pt;height:0;z-index:251665408;mso-position-horizontal-relative:text;mso-position-vertical-relative:text" o:connectortype="straight">
                  <v:stroke startarrow="block" endarrow="block"/>
                </v:shape>
              </w:pict>
            </w:r>
            <w:r w:rsidR="00936822" w:rsidRPr="00816F9B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6822" w:rsidRPr="00816F9B" w:rsidRDefault="00936822" w:rsidP="0022363E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6822" w:rsidRPr="00816F9B" w:rsidRDefault="00936822" w:rsidP="0022363E">
            <w:pPr>
              <w:ind w:left="113" w:right="113"/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6822" w:rsidRPr="00816F9B" w:rsidRDefault="00936822" w:rsidP="0022363E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6822" w:rsidRPr="00816F9B" w:rsidRDefault="00936822" w:rsidP="0022363E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6822" w:rsidRPr="00816F9B" w:rsidRDefault="00936822" w:rsidP="0022363E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6822" w:rsidRPr="00816F9B" w:rsidRDefault="00936822" w:rsidP="0022363E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6822" w:rsidRPr="00816F9B" w:rsidRDefault="00936822" w:rsidP="0022363E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6822" w:rsidRPr="00816F9B" w:rsidRDefault="00936822" w:rsidP="0022363E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6822" w:rsidRPr="00816F9B" w:rsidRDefault="00936822" w:rsidP="0022363E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6822" w:rsidRPr="00816F9B" w:rsidRDefault="00936822" w:rsidP="0022363E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6822" w:rsidRPr="00816F9B" w:rsidRDefault="00936822" w:rsidP="0022363E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6822" w:rsidRPr="00816F9B" w:rsidRDefault="00936822" w:rsidP="0022363E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CA7876" w:rsidRPr="00816F9B" w:rsidRDefault="00CA7876" w:rsidP="009901E3">
      <w:pPr>
        <w:tabs>
          <w:tab w:val="left" w:pos="5715"/>
          <w:tab w:val="center" w:pos="794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60EAF" w:rsidRPr="00816F9B" w:rsidRDefault="00460EAF" w:rsidP="009901E3">
      <w:pPr>
        <w:tabs>
          <w:tab w:val="left" w:pos="5715"/>
          <w:tab w:val="center" w:pos="794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D4236" w:rsidRPr="00816F9B" w:rsidRDefault="00AD4236" w:rsidP="009901E3">
      <w:pPr>
        <w:tabs>
          <w:tab w:val="left" w:pos="5715"/>
          <w:tab w:val="center" w:pos="794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1079D" w:rsidRPr="00816F9B" w:rsidRDefault="0041079D" w:rsidP="009901E3">
      <w:pPr>
        <w:tabs>
          <w:tab w:val="left" w:pos="5715"/>
          <w:tab w:val="center" w:pos="794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1079D" w:rsidRPr="00816F9B" w:rsidRDefault="0041079D" w:rsidP="009901E3">
      <w:pPr>
        <w:tabs>
          <w:tab w:val="left" w:pos="5715"/>
          <w:tab w:val="center" w:pos="794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1079D" w:rsidRPr="00816F9B" w:rsidRDefault="0041079D" w:rsidP="009901E3">
      <w:pPr>
        <w:tabs>
          <w:tab w:val="left" w:pos="5715"/>
          <w:tab w:val="center" w:pos="794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6149C" w:rsidRPr="00816F9B" w:rsidRDefault="0066149C" w:rsidP="0066149C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816F9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บัญชีโครงการ/กิจกรรม/งบประมาณ</w:t>
      </w:r>
    </w:p>
    <w:p w:rsidR="0066149C" w:rsidRPr="00816F9B" w:rsidRDefault="0066149C" w:rsidP="0066149C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816F9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แผนการดำเนินงาน  ประจำปีงบประมาณ  พ.ศ. </w:t>
      </w:r>
      <w:r w:rsidR="00D726E8" w:rsidRPr="00816F9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2566</w:t>
      </w:r>
    </w:p>
    <w:p w:rsidR="0066149C" w:rsidRPr="00816F9B" w:rsidRDefault="0066149C" w:rsidP="0066149C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16F9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เทศบาลเมืองสีคิ้ว</w:t>
      </w:r>
    </w:p>
    <w:p w:rsidR="0066149C" w:rsidRPr="00816F9B" w:rsidRDefault="0066149C" w:rsidP="0066149C">
      <w:pPr>
        <w:spacing w:before="2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16F9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5.  ยุทธศาสตร์การพัฒนาที่</w:t>
      </w:r>
      <w:r w:rsidRPr="00816F9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5  </w:t>
      </w:r>
      <w:r w:rsidRPr="00816F9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ยุทธศาสตร์ด้านการพัฒนาสาธารณสุข  </w:t>
      </w:r>
    </w:p>
    <w:p w:rsidR="00F87D5C" w:rsidRPr="00816F9B" w:rsidRDefault="00F87D5C" w:rsidP="00F87D5C">
      <w:pPr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  <w:r w:rsidRPr="00816F9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5.1  แผนงานสาธารณสุข</w:t>
      </w:r>
    </w:p>
    <w:p w:rsidR="00725C9F" w:rsidRPr="00816F9B" w:rsidRDefault="00725C9F" w:rsidP="00725C9F">
      <w:pPr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543"/>
        <w:gridCol w:w="2268"/>
        <w:gridCol w:w="1813"/>
        <w:gridCol w:w="1731"/>
        <w:gridCol w:w="1559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816F9B" w:rsidRPr="00816F9B" w:rsidTr="001E7C62">
        <w:tc>
          <w:tcPr>
            <w:tcW w:w="684" w:type="dxa"/>
            <w:vMerge w:val="restart"/>
            <w:vAlign w:val="center"/>
          </w:tcPr>
          <w:p w:rsidR="00DF6C77" w:rsidRPr="00816F9B" w:rsidRDefault="00DF6C77" w:rsidP="008A76BC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  <w:p w:rsidR="00DF6C77" w:rsidRPr="00816F9B" w:rsidRDefault="00DF6C77" w:rsidP="008A76BC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2543" w:type="dxa"/>
            <w:vMerge w:val="restart"/>
            <w:vAlign w:val="center"/>
          </w:tcPr>
          <w:p w:rsidR="00DF6C77" w:rsidRPr="00816F9B" w:rsidRDefault="00DF6C77" w:rsidP="00DF6C7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0E7D97" w:rsidRPr="00816F9B" w:rsidRDefault="00DF6C77" w:rsidP="00DF6C77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รายละเอียดของกิจกรรม</w:t>
            </w:r>
          </w:p>
          <w:p w:rsidR="00DF6C77" w:rsidRPr="00816F9B" w:rsidRDefault="00DF6C77" w:rsidP="00DF6C77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813" w:type="dxa"/>
            <w:vMerge w:val="restart"/>
            <w:vAlign w:val="center"/>
          </w:tcPr>
          <w:p w:rsidR="00DF6C77" w:rsidRPr="00816F9B" w:rsidRDefault="00DF6C77" w:rsidP="00DF6C7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731" w:type="dxa"/>
            <w:vMerge w:val="restart"/>
            <w:vAlign w:val="center"/>
          </w:tcPr>
          <w:p w:rsidR="00DF6C77" w:rsidRPr="00816F9B" w:rsidRDefault="00DF6C77" w:rsidP="00DF6C7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DF6C77" w:rsidRPr="00816F9B" w:rsidRDefault="00DF6C77" w:rsidP="00DF6C7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276" w:type="dxa"/>
            <w:gridSpan w:val="3"/>
            <w:vAlign w:val="center"/>
          </w:tcPr>
          <w:p w:rsidR="00DF6C77" w:rsidRPr="00816F9B" w:rsidRDefault="00DF6C77" w:rsidP="008A76B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พ.ศ. </w:t>
            </w:r>
            <w:r w:rsidR="00D726E8"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2565</w:t>
            </w:r>
          </w:p>
        </w:tc>
        <w:tc>
          <w:tcPr>
            <w:tcW w:w="3827" w:type="dxa"/>
            <w:gridSpan w:val="9"/>
            <w:vAlign w:val="center"/>
          </w:tcPr>
          <w:p w:rsidR="00DF6C77" w:rsidRPr="00816F9B" w:rsidRDefault="00DF6C77" w:rsidP="008A76B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พ.ศ. </w:t>
            </w:r>
            <w:r w:rsidR="00D726E8"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2566</w:t>
            </w:r>
          </w:p>
        </w:tc>
      </w:tr>
      <w:tr w:rsidR="00816F9B" w:rsidRPr="00816F9B" w:rsidTr="001E7C62">
        <w:trPr>
          <w:cantSplit/>
          <w:trHeight w:val="708"/>
        </w:trPr>
        <w:tc>
          <w:tcPr>
            <w:tcW w:w="684" w:type="dxa"/>
            <w:vMerge/>
            <w:vAlign w:val="center"/>
          </w:tcPr>
          <w:p w:rsidR="00DF6C77" w:rsidRPr="00816F9B" w:rsidRDefault="00DF6C77" w:rsidP="008A76B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43" w:type="dxa"/>
            <w:vMerge/>
            <w:vAlign w:val="center"/>
          </w:tcPr>
          <w:p w:rsidR="00DF6C77" w:rsidRPr="00816F9B" w:rsidRDefault="00DF6C77" w:rsidP="008A76B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DF6C77" w:rsidRPr="00816F9B" w:rsidRDefault="00DF6C77" w:rsidP="008A76B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13" w:type="dxa"/>
            <w:vMerge/>
            <w:vAlign w:val="center"/>
          </w:tcPr>
          <w:p w:rsidR="00DF6C77" w:rsidRPr="00816F9B" w:rsidRDefault="00DF6C77" w:rsidP="008A76BC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31" w:type="dxa"/>
            <w:vMerge/>
            <w:vAlign w:val="center"/>
          </w:tcPr>
          <w:p w:rsidR="00DF6C77" w:rsidRPr="00816F9B" w:rsidRDefault="00DF6C77" w:rsidP="008A76B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DF6C77" w:rsidRPr="00816F9B" w:rsidRDefault="00DF6C77" w:rsidP="008A76B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F6C77" w:rsidRPr="00816F9B" w:rsidRDefault="00DF6C77" w:rsidP="008A76B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DF6C77" w:rsidRPr="00816F9B" w:rsidRDefault="00DF6C77" w:rsidP="008A76B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พ.ย.</w:t>
            </w:r>
          </w:p>
        </w:tc>
        <w:tc>
          <w:tcPr>
            <w:tcW w:w="426" w:type="dxa"/>
            <w:textDirection w:val="btLr"/>
            <w:vAlign w:val="center"/>
          </w:tcPr>
          <w:p w:rsidR="00DF6C77" w:rsidRPr="00816F9B" w:rsidRDefault="00DF6C77" w:rsidP="008A76B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extDirection w:val="btLr"/>
            <w:vAlign w:val="center"/>
          </w:tcPr>
          <w:p w:rsidR="00DF6C77" w:rsidRPr="00816F9B" w:rsidRDefault="00DF6C77" w:rsidP="008A76B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DF6C77" w:rsidRPr="00816F9B" w:rsidRDefault="00DF6C77" w:rsidP="008A76B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DF6C77" w:rsidRPr="00816F9B" w:rsidRDefault="00DF6C77" w:rsidP="008A76B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มี.ค.</w:t>
            </w:r>
          </w:p>
        </w:tc>
        <w:tc>
          <w:tcPr>
            <w:tcW w:w="426" w:type="dxa"/>
            <w:textDirection w:val="btLr"/>
            <w:vAlign w:val="center"/>
          </w:tcPr>
          <w:p w:rsidR="00DF6C77" w:rsidRPr="00816F9B" w:rsidRDefault="00DF6C77" w:rsidP="008A76B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เม.ย.</w:t>
            </w:r>
          </w:p>
        </w:tc>
        <w:tc>
          <w:tcPr>
            <w:tcW w:w="425" w:type="dxa"/>
            <w:textDirection w:val="btLr"/>
            <w:vAlign w:val="center"/>
          </w:tcPr>
          <w:p w:rsidR="00DF6C77" w:rsidRPr="00816F9B" w:rsidRDefault="00DF6C77" w:rsidP="008A76B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DF6C77" w:rsidRPr="00816F9B" w:rsidRDefault="00DF6C77" w:rsidP="008A76B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DF6C77" w:rsidRPr="00816F9B" w:rsidRDefault="00DF6C77" w:rsidP="008A76B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ก.ค.</w:t>
            </w:r>
          </w:p>
        </w:tc>
        <w:tc>
          <w:tcPr>
            <w:tcW w:w="426" w:type="dxa"/>
            <w:textDirection w:val="btLr"/>
            <w:vAlign w:val="center"/>
          </w:tcPr>
          <w:p w:rsidR="00DF6C77" w:rsidRPr="00816F9B" w:rsidRDefault="00DF6C77" w:rsidP="008A76B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ส.ค.</w:t>
            </w:r>
          </w:p>
        </w:tc>
        <w:tc>
          <w:tcPr>
            <w:tcW w:w="425" w:type="dxa"/>
            <w:textDirection w:val="btLr"/>
            <w:vAlign w:val="center"/>
          </w:tcPr>
          <w:p w:rsidR="00DF6C77" w:rsidRPr="00816F9B" w:rsidRDefault="00DF6C77" w:rsidP="008A76B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ก.ย.</w:t>
            </w:r>
          </w:p>
        </w:tc>
      </w:tr>
      <w:tr w:rsidR="00816F9B" w:rsidRPr="00816F9B" w:rsidTr="001E7C62">
        <w:trPr>
          <w:cantSplit/>
          <w:trHeight w:val="70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8B" w:rsidRPr="00816F9B" w:rsidRDefault="007917CD" w:rsidP="00FF6D88">
            <w:pPr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</w:pPr>
            <w:r w:rsidRPr="00816F9B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50" w:rsidRPr="00816F9B" w:rsidRDefault="00187962" w:rsidP="00393A2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</w:t>
            </w:r>
            <w:r w:rsidR="001F4B18"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สัตว์ปลอดโรค</w:t>
            </w:r>
            <w:r w:rsidR="00FA1250"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1F4B18"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คนปลอดภัย โรคพิษสุนัขบ้า </w:t>
            </w:r>
          </w:p>
          <w:p w:rsidR="001F4B18" w:rsidRPr="00816F9B" w:rsidRDefault="001F4B18" w:rsidP="00393A2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ตาม</w:t>
            </w:r>
            <w:r w:rsidR="00FA1250"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พระ</w:t>
            </w: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ปณิธาน </w:t>
            </w:r>
            <w:r w:rsidR="00FA1250"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ศาสตราจารย์ </w:t>
            </w: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ดร.สมเด็จ</w:t>
            </w:r>
          </w:p>
          <w:p w:rsidR="001F4B18" w:rsidRPr="00816F9B" w:rsidRDefault="001F4B18" w:rsidP="00393A2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พระเจ้าน้องนางเธอ</w:t>
            </w:r>
          </w:p>
          <w:p w:rsidR="001F4B18" w:rsidRPr="00816F9B" w:rsidRDefault="003F6B26" w:rsidP="00393A2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เจ้าฟ้าจุฬาภรณ</w:t>
            </w:r>
          </w:p>
          <w:p w:rsidR="001F4B18" w:rsidRPr="00816F9B" w:rsidRDefault="001F4B18" w:rsidP="00393A2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วลัยลักษณ์</w:t>
            </w:r>
            <w:r w:rsidR="00FA1250"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อัครราชกุมารี</w:t>
            </w:r>
          </w:p>
          <w:p w:rsidR="00FA1250" w:rsidRPr="00816F9B" w:rsidRDefault="001F4B18" w:rsidP="00FF6D8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กรมพระศรีสวางควัฒน</w:t>
            </w:r>
          </w:p>
          <w:p w:rsidR="00AE5F8B" w:rsidRPr="00816F9B" w:rsidRDefault="001F4B18" w:rsidP="00FF6D8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วรขัตติยราชนารี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18" w:rsidRPr="00816F9B" w:rsidRDefault="002B2493" w:rsidP="002B249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1.</w:t>
            </w: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กิจกรรมสำรวจสุนัขและแมวทั้งที่มีเจ้าของแล</w:t>
            </w:r>
            <w:r w:rsidR="007A045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ะ</w:t>
            </w: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ไม่มีเจ้าของ</w:t>
            </w:r>
          </w:p>
          <w:p w:rsidR="002B2493" w:rsidRPr="00816F9B" w:rsidRDefault="002B2493" w:rsidP="002B2493">
            <w:pPr>
              <w:ind w:right="34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2. </w:t>
            </w:r>
            <w:r w:rsidR="00374846"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กิจกรรมฉีดวัคซีนป้องกันโรคพิษสุนัขบ้าให้กับสุนัขและแมว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8B" w:rsidRPr="00816F9B" w:rsidRDefault="005C5D94" w:rsidP="00FF6D88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 w:rsidR="00187962"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  <w:r w:rsidR="00AE5F8B"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0,000</w:t>
            </w:r>
          </w:p>
          <w:p w:rsidR="00AE5F8B" w:rsidRPr="00816F9B" w:rsidRDefault="00A93DAD" w:rsidP="007A65DC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 w:rsidR="00E47990"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งบฯ</w:t>
            </w:r>
            <w:r w:rsidR="00AE5F8B"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47990"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เงินอุดหนุนฯ</w:t>
            </w:r>
          </w:p>
          <w:p w:rsidR="007A65DC" w:rsidRPr="00816F9B" w:rsidRDefault="007A65DC" w:rsidP="007A65DC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86,100</w:t>
            </w:r>
          </w:p>
          <w:p w:rsidR="007A65DC" w:rsidRPr="00816F9B" w:rsidRDefault="007A65DC" w:rsidP="007A65DC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เงินรายได้</w:t>
            </w:r>
          </w:p>
          <w:p w:rsidR="007A65DC" w:rsidRPr="00816F9B" w:rsidRDefault="007A65DC" w:rsidP="007A65DC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13,900</w:t>
            </w: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A93DAD" w:rsidRPr="00816F9B" w:rsidRDefault="00A93DAD" w:rsidP="00187962">
            <w:pPr>
              <w:ind w:left="-108" w:right="-10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94" w:rsidRPr="00816F9B" w:rsidRDefault="005C5D94" w:rsidP="005C5D9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ในเขต</w:t>
            </w:r>
          </w:p>
          <w:p w:rsidR="00AE5F8B" w:rsidRPr="00816F9B" w:rsidRDefault="005C5D94" w:rsidP="005C5D9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เทศบาลเมืองสีคิ้ว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8B" w:rsidRPr="00816F9B" w:rsidRDefault="008260CE" w:rsidP="00FF6D8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pict>
                <v:shape id="_x0000_s3531" type="#_x0000_t32" style="position:absolute;left:0;text-align:left;margin-left:71.3pt;margin-top:27.35pt;width:255pt;height:0;z-index:251659264;mso-position-horizontal-relative:text;mso-position-vertical-relative:text" o:connectortype="straight">
                  <v:stroke startarrow="block" endarrow="block"/>
                </v:shape>
              </w:pict>
            </w:r>
            <w:r w:rsidR="00AE5F8B"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F8B" w:rsidRPr="00816F9B" w:rsidRDefault="008260CE" w:rsidP="00FF6D88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pict>
                <v:shape id="_x0000_s3530" type="#_x0000_t32" style="position:absolute;left:0;text-align:left;margin-left:15.85pt;margin-top:279.15pt;width:232.5pt;height:0;z-index:251658240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pict>
                <v:shape id="_x0000_s3529" type="#_x0000_t32" style="position:absolute;left:0;text-align:left;margin-left:15.85pt;margin-top:270.15pt;width:232.5pt;height:0;z-index:25165721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F8B" w:rsidRPr="00816F9B" w:rsidRDefault="00AE5F8B" w:rsidP="00FF6D88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F8B" w:rsidRPr="00816F9B" w:rsidRDefault="00AE5F8B" w:rsidP="00FF6D88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F8B" w:rsidRPr="00816F9B" w:rsidRDefault="00AE5F8B" w:rsidP="00FF6D88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F8B" w:rsidRPr="00816F9B" w:rsidRDefault="008260CE" w:rsidP="00FF6D88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pict>
                <v:shape id="_x0000_s3525" type="#_x0000_t32" style="position:absolute;left:0;text-align:left;margin-left:-69.2pt;margin-top:303.9pt;width:232.5pt;height:0;z-index:251654144;mso-position-horizontal-relative:text;mso-position-vertical-relative:text" o:connectortype="straight">
                  <v:stroke startarrow="block" endarrow="block"/>
                  <w10:anchorlock/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F8B" w:rsidRPr="00816F9B" w:rsidRDefault="00AE5F8B" w:rsidP="00FF6D88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F8B" w:rsidRPr="00816F9B" w:rsidRDefault="00AE5F8B" w:rsidP="00FF6D88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F8B" w:rsidRPr="00816F9B" w:rsidRDefault="00AE5F8B" w:rsidP="00FF6D88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F8B" w:rsidRPr="00816F9B" w:rsidRDefault="00AE5F8B" w:rsidP="00FF6D88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F8B" w:rsidRPr="00816F9B" w:rsidRDefault="00AE5F8B" w:rsidP="00FF6D88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F8B" w:rsidRPr="00816F9B" w:rsidRDefault="00AE5F8B" w:rsidP="00FF6D88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F8B" w:rsidRPr="00816F9B" w:rsidRDefault="00AE5F8B" w:rsidP="00FF6D88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AE2DB1" w:rsidRPr="00816F9B" w:rsidRDefault="00AE2DB1" w:rsidP="00AE2DB1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E2DB1" w:rsidRPr="00816F9B" w:rsidRDefault="00AE2DB1" w:rsidP="00AE2DB1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E2DB1" w:rsidRPr="00816F9B" w:rsidRDefault="00AE2DB1" w:rsidP="00AE2DB1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E2DB1" w:rsidRPr="00816F9B" w:rsidRDefault="00AE2DB1" w:rsidP="00AE2DB1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E2DB1" w:rsidRPr="00816F9B" w:rsidRDefault="00AE2DB1" w:rsidP="00AE2DB1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E2DB1" w:rsidRPr="00816F9B" w:rsidRDefault="00AE2DB1" w:rsidP="00AE2DB1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E2DB1" w:rsidRPr="00816F9B" w:rsidRDefault="00AE2DB1" w:rsidP="00AE2DB1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E2DB1" w:rsidRPr="00816F9B" w:rsidRDefault="00AE2DB1" w:rsidP="00AE2DB1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E2DB1" w:rsidRPr="00816F9B" w:rsidRDefault="00AE2DB1" w:rsidP="00AE2DB1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816F9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บัญชีโครงการ/กิจกรรม/งบประมาณ</w:t>
      </w:r>
    </w:p>
    <w:p w:rsidR="00AE2DB1" w:rsidRPr="00816F9B" w:rsidRDefault="00AE2DB1" w:rsidP="00AE2DB1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816F9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แผนการดำเนินงาน  ประจำปีงบประมาณ  พ.ศ. </w:t>
      </w:r>
      <w:r w:rsidR="00D726E8" w:rsidRPr="00816F9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2566</w:t>
      </w:r>
    </w:p>
    <w:p w:rsidR="00AE2DB1" w:rsidRPr="00816F9B" w:rsidRDefault="00AE2DB1" w:rsidP="00AE2DB1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16F9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เทศบาลเมืองสีคิ้ว</w:t>
      </w:r>
    </w:p>
    <w:p w:rsidR="00AE2DB1" w:rsidRPr="00816F9B" w:rsidRDefault="00AE2DB1" w:rsidP="00AE2DB1">
      <w:pPr>
        <w:spacing w:before="2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16F9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5.  ยุทธศาสตร์การพัฒนาที่</w:t>
      </w:r>
      <w:r w:rsidRPr="00816F9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5  </w:t>
      </w:r>
      <w:r w:rsidRPr="00816F9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ยุทธศาสตร์ด้านการพัฒนาสาธารณสุข  </w:t>
      </w:r>
    </w:p>
    <w:p w:rsidR="00AE2DB1" w:rsidRPr="00816F9B" w:rsidRDefault="00AE2DB1" w:rsidP="00AE2DB1">
      <w:pPr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  <w:r w:rsidRPr="00816F9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5.1  แผนงานสาธารณสุข</w:t>
      </w:r>
    </w:p>
    <w:p w:rsidR="00AE2DB1" w:rsidRPr="00816F9B" w:rsidRDefault="00AE2DB1" w:rsidP="00AE2DB1">
      <w:pPr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543"/>
        <w:gridCol w:w="2268"/>
        <w:gridCol w:w="1813"/>
        <w:gridCol w:w="1731"/>
        <w:gridCol w:w="1559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816F9B" w:rsidRPr="00816F9B" w:rsidTr="0022363E">
        <w:tc>
          <w:tcPr>
            <w:tcW w:w="684" w:type="dxa"/>
            <w:vMerge w:val="restart"/>
            <w:vAlign w:val="center"/>
          </w:tcPr>
          <w:p w:rsidR="00AE2DB1" w:rsidRPr="00816F9B" w:rsidRDefault="00AE2DB1" w:rsidP="0022363E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  <w:p w:rsidR="00AE2DB1" w:rsidRPr="00816F9B" w:rsidRDefault="00AE2DB1" w:rsidP="0022363E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2543" w:type="dxa"/>
            <w:vMerge w:val="restart"/>
            <w:vAlign w:val="center"/>
          </w:tcPr>
          <w:p w:rsidR="00AE2DB1" w:rsidRPr="00816F9B" w:rsidRDefault="00AE2DB1" w:rsidP="0022363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AE2DB1" w:rsidRPr="00816F9B" w:rsidRDefault="00AE2DB1" w:rsidP="0022363E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รายละเอียดของกิจกรรม</w:t>
            </w:r>
          </w:p>
          <w:p w:rsidR="00AE2DB1" w:rsidRPr="00816F9B" w:rsidRDefault="00AE2DB1" w:rsidP="0022363E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813" w:type="dxa"/>
            <w:vMerge w:val="restart"/>
            <w:vAlign w:val="center"/>
          </w:tcPr>
          <w:p w:rsidR="00AE2DB1" w:rsidRPr="00816F9B" w:rsidRDefault="00AE2DB1" w:rsidP="0022363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731" w:type="dxa"/>
            <w:vMerge w:val="restart"/>
            <w:vAlign w:val="center"/>
          </w:tcPr>
          <w:p w:rsidR="00AE2DB1" w:rsidRPr="00816F9B" w:rsidRDefault="00AE2DB1" w:rsidP="0022363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AE2DB1" w:rsidRPr="00816F9B" w:rsidRDefault="00AE2DB1" w:rsidP="0022363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276" w:type="dxa"/>
            <w:gridSpan w:val="3"/>
            <w:vAlign w:val="center"/>
          </w:tcPr>
          <w:p w:rsidR="00AE2DB1" w:rsidRPr="00816F9B" w:rsidRDefault="00AE2DB1" w:rsidP="0022363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พ.ศ. </w:t>
            </w:r>
            <w:r w:rsidR="00D726E8"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2565</w:t>
            </w:r>
          </w:p>
        </w:tc>
        <w:tc>
          <w:tcPr>
            <w:tcW w:w="3827" w:type="dxa"/>
            <w:gridSpan w:val="9"/>
            <w:vAlign w:val="center"/>
          </w:tcPr>
          <w:p w:rsidR="00AE2DB1" w:rsidRPr="00816F9B" w:rsidRDefault="00AE2DB1" w:rsidP="0022363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พ.ศ. </w:t>
            </w:r>
            <w:r w:rsidR="00D726E8"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2566</w:t>
            </w:r>
          </w:p>
        </w:tc>
      </w:tr>
      <w:tr w:rsidR="00816F9B" w:rsidRPr="00816F9B" w:rsidTr="0022363E">
        <w:trPr>
          <w:cantSplit/>
          <w:trHeight w:val="708"/>
        </w:trPr>
        <w:tc>
          <w:tcPr>
            <w:tcW w:w="684" w:type="dxa"/>
            <w:vMerge/>
            <w:vAlign w:val="center"/>
          </w:tcPr>
          <w:p w:rsidR="00AE2DB1" w:rsidRPr="00816F9B" w:rsidRDefault="00AE2DB1" w:rsidP="0022363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43" w:type="dxa"/>
            <w:vMerge/>
            <w:vAlign w:val="center"/>
          </w:tcPr>
          <w:p w:rsidR="00AE2DB1" w:rsidRPr="00816F9B" w:rsidRDefault="00AE2DB1" w:rsidP="0022363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E2DB1" w:rsidRPr="00816F9B" w:rsidRDefault="00AE2DB1" w:rsidP="0022363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13" w:type="dxa"/>
            <w:vMerge/>
            <w:vAlign w:val="center"/>
          </w:tcPr>
          <w:p w:rsidR="00AE2DB1" w:rsidRPr="00816F9B" w:rsidRDefault="00AE2DB1" w:rsidP="0022363E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31" w:type="dxa"/>
            <w:vMerge/>
            <w:vAlign w:val="center"/>
          </w:tcPr>
          <w:p w:rsidR="00AE2DB1" w:rsidRPr="00816F9B" w:rsidRDefault="00AE2DB1" w:rsidP="0022363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AE2DB1" w:rsidRPr="00816F9B" w:rsidRDefault="00AE2DB1" w:rsidP="0022363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E2DB1" w:rsidRPr="00816F9B" w:rsidRDefault="00AE2DB1" w:rsidP="0022363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AE2DB1" w:rsidRPr="00816F9B" w:rsidRDefault="00AE2DB1" w:rsidP="0022363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พ.ย.</w:t>
            </w:r>
          </w:p>
        </w:tc>
        <w:tc>
          <w:tcPr>
            <w:tcW w:w="426" w:type="dxa"/>
            <w:textDirection w:val="btLr"/>
            <w:vAlign w:val="center"/>
          </w:tcPr>
          <w:p w:rsidR="00AE2DB1" w:rsidRPr="00816F9B" w:rsidRDefault="00AE2DB1" w:rsidP="0022363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extDirection w:val="btLr"/>
            <w:vAlign w:val="center"/>
          </w:tcPr>
          <w:p w:rsidR="00AE2DB1" w:rsidRPr="00816F9B" w:rsidRDefault="00AE2DB1" w:rsidP="0022363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AE2DB1" w:rsidRPr="00816F9B" w:rsidRDefault="00AE2DB1" w:rsidP="0022363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AE2DB1" w:rsidRPr="00816F9B" w:rsidRDefault="00AE2DB1" w:rsidP="0022363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มี.ค.</w:t>
            </w:r>
          </w:p>
        </w:tc>
        <w:tc>
          <w:tcPr>
            <w:tcW w:w="426" w:type="dxa"/>
            <w:textDirection w:val="btLr"/>
            <w:vAlign w:val="center"/>
          </w:tcPr>
          <w:p w:rsidR="00AE2DB1" w:rsidRPr="00816F9B" w:rsidRDefault="00AE2DB1" w:rsidP="0022363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เม.ย.</w:t>
            </w:r>
          </w:p>
        </w:tc>
        <w:tc>
          <w:tcPr>
            <w:tcW w:w="425" w:type="dxa"/>
            <w:textDirection w:val="btLr"/>
            <w:vAlign w:val="center"/>
          </w:tcPr>
          <w:p w:rsidR="00AE2DB1" w:rsidRPr="00816F9B" w:rsidRDefault="00AE2DB1" w:rsidP="0022363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AE2DB1" w:rsidRPr="00816F9B" w:rsidRDefault="00AE2DB1" w:rsidP="0022363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AE2DB1" w:rsidRPr="00816F9B" w:rsidRDefault="00AE2DB1" w:rsidP="0022363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ก.ค.</w:t>
            </w:r>
          </w:p>
        </w:tc>
        <w:tc>
          <w:tcPr>
            <w:tcW w:w="426" w:type="dxa"/>
            <w:textDirection w:val="btLr"/>
            <w:vAlign w:val="center"/>
          </w:tcPr>
          <w:p w:rsidR="00AE2DB1" w:rsidRPr="00816F9B" w:rsidRDefault="00AE2DB1" w:rsidP="0022363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ส.ค.</w:t>
            </w:r>
          </w:p>
        </w:tc>
        <w:tc>
          <w:tcPr>
            <w:tcW w:w="425" w:type="dxa"/>
            <w:textDirection w:val="btLr"/>
            <w:vAlign w:val="center"/>
          </w:tcPr>
          <w:p w:rsidR="00AE2DB1" w:rsidRPr="00816F9B" w:rsidRDefault="00AE2DB1" w:rsidP="0022363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ก.ย.</w:t>
            </w:r>
          </w:p>
        </w:tc>
      </w:tr>
      <w:tr w:rsidR="00816F9B" w:rsidRPr="00816F9B" w:rsidTr="0022363E">
        <w:trPr>
          <w:cantSplit/>
          <w:trHeight w:val="70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B1" w:rsidRPr="00816F9B" w:rsidRDefault="00AE2DB1" w:rsidP="0022363E">
            <w:pPr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</w:pPr>
            <w:r w:rsidRPr="00816F9B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62" w:rsidRPr="00816F9B" w:rsidRDefault="00187962" w:rsidP="0022363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</w:t>
            </w:r>
            <w:r w:rsidR="00AE2DB1"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พัฒนาศักยภาพอาสาสมัครสาธารณสุข</w:t>
            </w:r>
            <w:r w:rsidR="00AE2DB1"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:rsidR="00AE2DB1" w:rsidRPr="00816F9B" w:rsidRDefault="00AE2DB1" w:rsidP="0022363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(อสม.)</w:t>
            </w:r>
          </w:p>
          <w:p w:rsidR="00AE2DB1" w:rsidRPr="00816F9B" w:rsidRDefault="00AE2DB1" w:rsidP="0022363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46" w:rsidRPr="00816F9B" w:rsidRDefault="00374846" w:rsidP="0037484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1. จัดฝึกอบรมและทัศนศึกษาดูงาน อสม. เจ้าหน้าที่ </w:t>
            </w:r>
          </w:p>
          <w:p w:rsidR="00374846" w:rsidRPr="00816F9B" w:rsidRDefault="00374846" w:rsidP="0037484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และคณะผู้บริหาร </w:t>
            </w:r>
          </w:p>
          <w:p w:rsidR="00AE2DB1" w:rsidRPr="00816F9B" w:rsidRDefault="000219C3" w:rsidP="0037484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bookmarkStart w:id="0" w:name="_GoBack"/>
            <w:bookmarkEnd w:id="0"/>
            <w:r w:rsidR="00374846" w:rsidRPr="00816F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ครั้ง/ปี</w:t>
            </w:r>
          </w:p>
          <w:p w:rsidR="00374846" w:rsidRPr="00816F9B" w:rsidRDefault="00374846" w:rsidP="00374846">
            <w:pPr>
              <w:ind w:right="-219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2. จัดประชุมเพื่อติดตามงานด้านสาธารณสุข</w:t>
            </w:r>
          </w:p>
          <w:p w:rsidR="00374846" w:rsidRPr="00816F9B" w:rsidRDefault="00374846" w:rsidP="00374846">
            <w:pPr>
              <w:ind w:right="-219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B1" w:rsidRPr="00816F9B" w:rsidRDefault="00B55C87" w:rsidP="0022363E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  <w:r w:rsidR="00187962"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  <w:r w:rsidR="00AE2DB1"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0,000</w:t>
            </w:r>
          </w:p>
          <w:p w:rsidR="00AE2DB1" w:rsidRPr="00816F9B" w:rsidRDefault="00AE2DB1" w:rsidP="0022363E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งบฯ  อปท.</w:t>
            </w:r>
          </w:p>
          <w:p w:rsidR="00AE2DB1" w:rsidRPr="00816F9B" w:rsidRDefault="00AE2DB1" w:rsidP="0022363E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B1" w:rsidRPr="00816F9B" w:rsidRDefault="00AE2DB1" w:rsidP="002236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ใน/นอกเขตเทศบาลเมืองสีคิ้ว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B1" w:rsidRPr="00816F9B" w:rsidRDefault="008260CE" w:rsidP="0022363E">
            <w:pPr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pict>
                <v:shape id="_x0000_s3557" type="#_x0000_t32" style="position:absolute;left:0;text-align:left;margin-left:72.05pt;margin-top:28.35pt;width:253.5pt;height:0;z-index:251674624;mso-position-horizontal-relative:text;mso-position-vertical-relative:text" o:connectortype="straight">
                  <v:stroke startarrow="block" endarrow="block"/>
                  <w10:anchorlock/>
                </v:shape>
              </w:pict>
            </w:r>
            <w:r w:rsidR="00AE2DB1" w:rsidRPr="00816F9B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2DB1" w:rsidRPr="00816F9B" w:rsidRDefault="00AE2DB1" w:rsidP="0022363E">
            <w:pPr>
              <w:ind w:left="113" w:right="113"/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2DB1" w:rsidRPr="00816F9B" w:rsidRDefault="00AE2DB1" w:rsidP="0022363E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2DB1" w:rsidRPr="00816F9B" w:rsidRDefault="00AE2DB1" w:rsidP="0022363E">
            <w:pPr>
              <w:ind w:left="113" w:right="113"/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2DB1" w:rsidRPr="00816F9B" w:rsidRDefault="00AE2DB1" w:rsidP="0022363E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2DB1" w:rsidRPr="00816F9B" w:rsidRDefault="00AE2DB1" w:rsidP="0022363E">
            <w:pPr>
              <w:ind w:left="113" w:right="113"/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2DB1" w:rsidRPr="00816F9B" w:rsidRDefault="00AE2DB1" w:rsidP="0022363E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2DB1" w:rsidRPr="00816F9B" w:rsidRDefault="00AE2DB1" w:rsidP="0022363E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2DB1" w:rsidRPr="00816F9B" w:rsidRDefault="00AE2DB1" w:rsidP="0022363E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2DB1" w:rsidRPr="00816F9B" w:rsidRDefault="00AE2DB1" w:rsidP="0022363E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2DB1" w:rsidRPr="00816F9B" w:rsidRDefault="00AE2DB1" w:rsidP="0022363E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2DB1" w:rsidRPr="00816F9B" w:rsidRDefault="00AE2DB1" w:rsidP="0022363E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2DB1" w:rsidRPr="00816F9B" w:rsidRDefault="00AE2DB1" w:rsidP="0022363E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816F9B" w:rsidRPr="00816F9B" w:rsidTr="0022363E">
        <w:trPr>
          <w:cantSplit/>
          <w:trHeight w:val="70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BF" w:rsidRPr="00816F9B" w:rsidRDefault="006E7FBF" w:rsidP="006E7FBF">
            <w:pPr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>10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BF" w:rsidRPr="00816F9B" w:rsidRDefault="006E7FBF" w:rsidP="006E7FB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โครงการจัดหน่วยสาธารณสุขเคลื่อนที่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BF" w:rsidRPr="00816F9B" w:rsidRDefault="006E7FBF" w:rsidP="006E7FBF">
            <w:pPr>
              <w:ind w:right="-219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จัดบริการออกหน่วยสาธารณสุขเคลื่อนที่ </w:t>
            </w:r>
          </w:p>
          <w:p w:rsidR="006E7FBF" w:rsidRPr="00816F9B" w:rsidRDefault="006E7FBF" w:rsidP="006E7FBF">
            <w:pPr>
              <w:ind w:right="-219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เพื่อตรวจรักษาพยาบาลเบื้องต้นให้กับประชาชน</w:t>
            </w:r>
          </w:p>
          <w:p w:rsidR="00374846" w:rsidRPr="00816F9B" w:rsidRDefault="00374846" w:rsidP="006E7FBF">
            <w:pPr>
              <w:ind w:right="-219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BF" w:rsidRPr="00816F9B" w:rsidRDefault="006E7FBF" w:rsidP="006E7FBF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10,000</w:t>
            </w:r>
          </w:p>
          <w:p w:rsidR="006E7FBF" w:rsidRPr="00816F9B" w:rsidRDefault="006E7FBF" w:rsidP="006E7FBF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งบฯ  อปท.</w:t>
            </w:r>
          </w:p>
          <w:p w:rsidR="006E7FBF" w:rsidRPr="00816F9B" w:rsidRDefault="006E7FBF" w:rsidP="006E7FBF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BF" w:rsidRPr="00816F9B" w:rsidRDefault="006E7FBF" w:rsidP="006E7FB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ใน/นอกเขตเทศบาลเมืองสีคิ้ว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BF" w:rsidRPr="00816F9B" w:rsidRDefault="008260CE" w:rsidP="006E7FBF">
            <w:pPr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pict w14:anchorId="16F7318A">
                <v:shape id="_x0000_s3559" type="#_x0000_t32" style="position:absolute;left:0;text-align:left;margin-left:133.55pt;margin-top:28.45pt;width:87pt;height:.05pt;z-index:251678720;mso-position-horizontal-relative:text;mso-position-vertical-relative:text" o:connectortype="straight">
                  <v:stroke startarrow="block" endarrow="block"/>
                  <w10:anchorlock/>
                </v:shape>
              </w:pict>
            </w:r>
            <w:r w:rsidR="006E7FBF" w:rsidRPr="00816F9B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7FBF" w:rsidRPr="00816F9B" w:rsidRDefault="006E7FBF" w:rsidP="006E7FBF">
            <w:pPr>
              <w:ind w:left="113" w:right="113"/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7FBF" w:rsidRPr="00816F9B" w:rsidRDefault="006E7FBF" w:rsidP="006E7FBF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7FBF" w:rsidRPr="00816F9B" w:rsidRDefault="006E7FBF" w:rsidP="006E7FBF">
            <w:pPr>
              <w:ind w:left="113" w:right="113"/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7FBF" w:rsidRPr="00816F9B" w:rsidRDefault="006E7FBF" w:rsidP="006E7FBF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7FBF" w:rsidRPr="00816F9B" w:rsidRDefault="006E7FBF" w:rsidP="006E7FBF">
            <w:pPr>
              <w:ind w:left="113" w:right="113"/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7FBF" w:rsidRPr="00816F9B" w:rsidRDefault="006E7FBF" w:rsidP="006E7FBF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7FBF" w:rsidRPr="00816F9B" w:rsidRDefault="006E7FBF" w:rsidP="006E7FBF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7FBF" w:rsidRPr="00816F9B" w:rsidRDefault="006E7FBF" w:rsidP="006E7FBF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7FBF" w:rsidRPr="00816F9B" w:rsidRDefault="006E7FBF" w:rsidP="006E7FBF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7FBF" w:rsidRPr="00816F9B" w:rsidRDefault="006E7FBF" w:rsidP="006E7FBF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7FBF" w:rsidRPr="00816F9B" w:rsidRDefault="006E7FBF" w:rsidP="006E7FBF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7FBF" w:rsidRPr="00816F9B" w:rsidRDefault="006E7FBF" w:rsidP="006E7FBF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AE2DB1" w:rsidRPr="00816F9B" w:rsidRDefault="00AE2DB1" w:rsidP="00FF6D88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E2DB1" w:rsidRPr="00816F9B" w:rsidRDefault="00AE2DB1" w:rsidP="00FF6D88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E2DB1" w:rsidRPr="00816F9B" w:rsidRDefault="00AE2DB1" w:rsidP="00FF6D88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E2DB1" w:rsidRPr="00816F9B" w:rsidRDefault="00AE2DB1" w:rsidP="00FF6D88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FF6D88" w:rsidRPr="00816F9B" w:rsidRDefault="00FF6D88" w:rsidP="00FF6D88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816F9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บัญชีโครงการ/กิจกรรม/งบประมาณ</w:t>
      </w:r>
    </w:p>
    <w:p w:rsidR="00FF6D88" w:rsidRPr="00816F9B" w:rsidRDefault="00FF6D88" w:rsidP="00FF6D88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816F9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แผนการดำเนินงาน  ประจำปีงบประมาณ  พ.ศ. </w:t>
      </w:r>
      <w:r w:rsidR="00D726E8" w:rsidRPr="00816F9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2566</w:t>
      </w:r>
    </w:p>
    <w:p w:rsidR="00FF6D88" w:rsidRPr="00816F9B" w:rsidRDefault="00FF6D88" w:rsidP="00FF6D88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816F9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เทศบาลเมืองสีคิ้ว</w:t>
      </w:r>
    </w:p>
    <w:p w:rsidR="00FF6D88" w:rsidRPr="00816F9B" w:rsidRDefault="00FF6D88" w:rsidP="00FF6D88">
      <w:pPr>
        <w:spacing w:before="2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16F9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5.  ยุทธศาสตร์การพัฒนาที่</w:t>
      </w:r>
      <w:r w:rsidRPr="00816F9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5  </w:t>
      </w:r>
      <w:r w:rsidRPr="00816F9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ยุทธศาสตร์ด้านการพัฒนาสาธารณสุข  </w:t>
      </w:r>
    </w:p>
    <w:p w:rsidR="00F87D5C" w:rsidRPr="00816F9B" w:rsidRDefault="00F87D5C" w:rsidP="00F87D5C">
      <w:pPr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  <w:r w:rsidRPr="00816F9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5.1  แผนงานสาธารณสุข</w:t>
      </w:r>
    </w:p>
    <w:p w:rsidR="00FF6D88" w:rsidRPr="00816F9B" w:rsidRDefault="00FF6D88" w:rsidP="00FF6D88">
      <w:pPr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259"/>
        <w:gridCol w:w="2835"/>
        <w:gridCol w:w="1530"/>
        <w:gridCol w:w="1731"/>
        <w:gridCol w:w="1559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816F9B" w:rsidRPr="00816F9B" w:rsidTr="000E7D97">
        <w:tc>
          <w:tcPr>
            <w:tcW w:w="684" w:type="dxa"/>
            <w:vMerge w:val="restart"/>
            <w:vAlign w:val="center"/>
          </w:tcPr>
          <w:p w:rsidR="00DF6C77" w:rsidRPr="00816F9B" w:rsidRDefault="00DF6C77" w:rsidP="00FF6D88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  <w:p w:rsidR="00DF6C77" w:rsidRPr="00816F9B" w:rsidRDefault="00DF6C77" w:rsidP="00FF6D88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2259" w:type="dxa"/>
            <w:vMerge w:val="restart"/>
            <w:vAlign w:val="center"/>
          </w:tcPr>
          <w:p w:rsidR="00DF6C77" w:rsidRPr="00816F9B" w:rsidRDefault="00DF6C77" w:rsidP="00DF6C7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835" w:type="dxa"/>
            <w:vMerge w:val="restart"/>
            <w:vAlign w:val="center"/>
          </w:tcPr>
          <w:p w:rsidR="00CA4B5B" w:rsidRPr="00816F9B" w:rsidRDefault="00DF6C77" w:rsidP="00DF6C77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รายละเอียดของกิจกรรม</w:t>
            </w:r>
          </w:p>
          <w:p w:rsidR="00DF6C77" w:rsidRPr="00816F9B" w:rsidRDefault="00DF6C77" w:rsidP="00DF6C77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530" w:type="dxa"/>
            <w:vMerge w:val="restart"/>
            <w:vAlign w:val="center"/>
          </w:tcPr>
          <w:p w:rsidR="00DF6C77" w:rsidRPr="00816F9B" w:rsidRDefault="00DF6C77" w:rsidP="00DF6C7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731" w:type="dxa"/>
            <w:vMerge w:val="restart"/>
            <w:vAlign w:val="center"/>
          </w:tcPr>
          <w:p w:rsidR="00DF6C77" w:rsidRPr="00816F9B" w:rsidRDefault="00DF6C77" w:rsidP="00DF6C7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DF6C77" w:rsidRPr="00816F9B" w:rsidRDefault="00DF6C77" w:rsidP="00DF6C7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276" w:type="dxa"/>
            <w:gridSpan w:val="3"/>
            <w:vAlign w:val="center"/>
          </w:tcPr>
          <w:p w:rsidR="00DF6C77" w:rsidRPr="00816F9B" w:rsidRDefault="00DF6C77" w:rsidP="00FF6D8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พ.ศ. </w:t>
            </w:r>
            <w:r w:rsidR="00D726E8"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2565</w:t>
            </w:r>
          </w:p>
        </w:tc>
        <w:tc>
          <w:tcPr>
            <w:tcW w:w="3827" w:type="dxa"/>
            <w:gridSpan w:val="9"/>
            <w:vAlign w:val="center"/>
          </w:tcPr>
          <w:p w:rsidR="00DF6C77" w:rsidRPr="00816F9B" w:rsidRDefault="00DF6C77" w:rsidP="00FF6D8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พ.ศ. </w:t>
            </w:r>
            <w:r w:rsidR="00D726E8"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2566</w:t>
            </w:r>
          </w:p>
        </w:tc>
      </w:tr>
      <w:tr w:rsidR="00816F9B" w:rsidRPr="00816F9B" w:rsidTr="000E7D97">
        <w:trPr>
          <w:cantSplit/>
          <w:trHeight w:val="708"/>
        </w:trPr>
        <w:tc>
          <w:tcPr>
            <w:tcW w:w="684" w:type="dxa"/>
            <w:vMerge/>
            <w:vAlign w:val="center"/>
          </w:tcPr>
          <w:p w:rsidR="00DF6C77" w:rsidRPr="00816F9B" w:rsidRDefault="00DF6C77" w:rsidP="00FF6D8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9" w:type="dxa"/>
            <w:vMerge/>
            <w:vAlign w:val="center"/>
          </w:tcPr>
          <w:p w:rsidR="00DF6C77" w:rsidRPr="00816F9B" w:rsidRDefault="00DF6C77" w:rsidP="00FF6D8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  <w:vMerge/>
            <w:vAlign w:val="center"/>
          </w:tcPr>
          <w:p w:rsidR="00DF6C77" w:rsidRPr="00816F9B" w:rsidRDefault="00DF6C77" w:rsidP="00FF6D8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30" w:type="dxa"/>
            <w:vMerge/>
            <w:vAlign w:val="center"/>
          </w:tcPr>
          <w:p w:rsidR="00DF6C77" w:rsidRPr="00816F9B" w:rsidRDefault="00DF6C77" w:rsidP="00FF6D88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31" w:type="dxa"/>
            <w:vMerge/>
            <w:vAlign w:val="center"/>
          </w:tcPr>
          <w:p w:rsidR="00DF6C77" w:rsidRPr="00816F9B" w:rsidRDefault="00DF6C77" w:rsidP="00FF6D8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DF6C77" w:rsidRPr="00816F9B" w:rsidRDefault="00DF6C77" w:rsidP="00FF6D8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F6C77" w:rsidRPr="00816F9B" w:rsidRDefault="00DF6C77" w:rsidP="00FF6D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DF6C77" w:rsidRPr="00816F9B" w:rsidRDefault="00DF6C77" w:rsidP="00FF6D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พ.ย.</w:t>
            </w:r>
          </w:p>
        </w:tc>
        <w:tc>
          <w:tcPr>
            <w:tcW w:w="426" w:type="dxa"/>
            <w:textDirection w:val="btLr"/>
            <w:vAlign w:val="center"/>
          </w:tcPr>
          <w:p w:rsidR="00DF6C77" w:rsidRPr="00816F9B" w:rsidRDefault="00DF6C77" w:rsidP="00FF6D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extDirection w:val="btLr"/>
            <w:vAlign w:val="center"/>
          </w:tcPr>
          <w:p w:rsidR="00DF6C77" w:rsidRPr="00816F9B" w:rsidRDefault="00DF6C77" w:rsidP="00FF6D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DF6C77" w:rsidRPr="00816F9B" w:rsidRDefault="00DF6C77" w:rsidP="00FF6D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DF6C77" w:rsidRPr="00816F9B" w:rsidRDefault="00DF6C77" w:rsidP="00FF6D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มี.ค.</w:t>
            </w:r>
          </w:p>
        </w:tc>
        <w:tc>
          <w:tcPr>
            <w:tcW w:w="426" w:type="dxa"/>
            <w:textDirection w:val="btLr"/>
            <w:vAlign w:val="center"/>
          </w:tcPr>
          <w:p w:rsidR="00DF6C77" w:rsidRPr="00816F9B" w:rsidRDefault="00DF6C77" w:rsidP="00FF6D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เม.ย.</w:t>
            </w:r>
          </w:p>
        </w:tc>
        <w:tc>
          <w:tcPr>
            <w:tcW w:w="425" w:type="dxa"/>
            <w:textDirection w:val="btLr"/>
            <w:vAlign w:val="center"/>
          </w:tcPr>
          <w:p w:rsidR="00DF6C77" w:rsidRPr="00816F9B" w:rsidRDefault="00DF6C77" w:rsidP="00FF6D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DF6C77" w:rsidRPr="00816F9B" w:rsidRDefault="00DF6C77" w:rsidP="00FF6D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DF6C77" w:rsidRPr="00816F9B" w:rsidRDefault="00DF6C77" w:rsidP="00FF6D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ก.ค.</w:t>
            </w:r>
          </w:p>
        </w:tc>
        <w:tc>
          <w:tcPr>
            <w:tcW w:w="426" w:type="dxa"/>
            <w:textDirection w:val="btLr"/>
            <w:vAlign w:val="center"/>
          </w:tcPr>
          <w:p w:rsidR="00DF6C77" w:rsidRPr="00816F9B" w:rsidRDefault="00DF6C77" w:rsidP="00FF6D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ส.ค.</w:t>
            </w:r>
          </w:p>
        </w:tc>
        <w:tc>
          <w:tcPr>
            <w:tcW w:w="425" w:type="dxa"/>
            <w:textDirection w:val="btLr"/>
            <w:vAlign w:val="center"/>
          </w:tcPr>
          <w:p w:rsidR="00DF6C77" w:rsidRPr="00816F9B" w:rsidRDefault="00DF6C77" w:rsidP="00FF6D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ก.ย.</w:t>
            </w:r>
          </w:p>
        </w:tc>
      </w:tr>
      <w:tr w:rsidR="00816F9B" w:rsidRPr="00816F9B" w:rsidTr="000E7D97">
        <w:trPr>
          <w:cantSplit/>
          <w:trHeight w:val="70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88" w:rsidRPr="00816F9B" w:rsidRDefault="001E0739" w:rsidP="00FF6D88">
            <w:pPr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</w:pPr>
            <w:r w:rsidRPr="00816F9B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1</w:t>
            </w:r>
            <w:r w:rsidR="006E7FBF" w:rsidRPr="00816F9B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F5" w:rsidRPr="00816F9B" w:rsidRDefault="007F1BF5" w:rsidP="00A851F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</w:t>
            </w:r>
            <w:r w:rsidR="00FF6D88"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คุ้มครอง</w:t>
            </w:r>
          </w:p>
          <w:p w:rsidR="007F1BF5" w:rsidRPr="00816F9B" w:rsidRDefault="00A851FF" w:rsidP="00A851F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อย่างปลอดภัย </w:t>
            </w:r>
          </w:p>
          <w:p w:rsidR="00FF6D88" w:rsidRPr="00816F9B" w:rsidRDefault="00A851FF" w:rsidP="00A851F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ใส่ใจผู้บริโภค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7A0455" w:rsidRDefault="007A0455" w:rsidP="007A0455">
            <w:pPr>
              <w:ind w:right="3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A045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162C0" w:rsidRPr="007A045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กิจกรรมอบรมให้ความรู้</w:t>
            </w:r>
            <w:r w:rsidRPr="007A045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7A0455" w:rsidRDefault="009162C0" w:rsidP="007A04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0455">
              <w:rPr>
                <w:rFonts w:ascii="TH SarabunPSK" w:hAnsi="TH SarabunPSK" w:cs="TH SarabunPSK"/>
                <w:sz w:val="32"/>
                <w:szCs w:val="32"/>
                <w:cs/>
              </w:rPr>
              <w:t>ในการบริโภคผลิตภัณฑ์สุขภาพ</w:t>
            </w:r>
            <w:r w:rsidRPr="007A0455">
              <w:rPr>
                <w:rFonts w:hint="cs"/>
                <w:cs/>
              </w:rPr>
              <w:t xml:space="preserve"> </w:t>
            </w:r>
            <w:r w:rsidRPr="007A04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อาหาร น้ำดื่ม ฯลฯ </w:t>
            </w:r>
          </w:p>
          <w:p w:rsidR="001E0739" w:rsidRPr="007A0455" w:rsidRDefault="009162C0" w:rsidP="007A04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0455">
              <w:rPr>
                <w:rFonts w:ascii="TH SarabunPSK" w:hAnsi="TH SarabunPSK" w:cs="TH SarabunPSK"/>
                <w:sz w:val="32"/>
                <w:szCs w:val="32"/>
                <w:cs/>
              </w:rPr>
              <w:t>อย่างปลอดภัยให้กับ อสม. ครู และประชาชนทั่วไป</w:t>
            </w:r>
          </w:p>
          <w:p w:rsidR="009162C0" w:rsidRPr="00816F9B" w:rsidRDefault="009162C0" w:rsidP="009162C0">
            <w:pPr>
              <w:ind w:right="3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2. กิจกรรมสุ่มตรวจยา เครื่องสำอาง อาหารและน้ำดื่ม ฯลฯ</w:t>
            </w:r>
          </w:p>
          <w:p w:rsidR="009162C0" w:rsidRPr="00816F9B" w:rsidRDefault="009162C0" w:rsidP="009162C0">
            <w:pPr>
              <w:ind w:right="3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88" w:rsidRPr="00816F9B" w:rsidRDefault="007F1BF5" w:rsidP="00FF6D88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  <w:r w:rsidR="00FF6D88"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0,000</w:t>
            </w:r>
          </w:p>
          <w:p w:rsidR="00FF6D88" w:rsidRPr="00816F9B" w:rsidRDefault="00FF6D88" w:rsidP="00FF6D88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งบฯ  อปท.</w:t>
            </w:r>
          </w:p>
          <w:p w:rsidR="00FF6D88" w:rsidRPr="00816F9B" w:rsidRDefault="00FF6D88" w:rsidP="00214B2F">
            <w:pPr>
              <w:ind w:left="-108" w:right="-10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88" w:rsidRPr="00816F9B" w:rsidRDefault="00FF6D88" w:rsidP="00FF6D8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ในเขต</w:t>
            </w:r>
          </w:p>
          <w:p w:rsidR="00FF6D88" w:rsidRPr="00816F9B" w:rsidRDefault="00FF6D88" w:rsidP="00FF6D8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เทศบาลเมืองสีคิ้ว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88" w:rsidRPr="00816F9B" w:rsidRDefault="00FF6D88" w:rsidP="00FF6D8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6D88" w:rsidRPr="00816F9B" w:rsidRDefault="00FF6D88" w:rsidP="00FF6D88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6D88" w:rsidRPr="00816F9B" w:rsidRDefault="00FF6D88" w:rsidP="00FF6D88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6D88" w:rsidRPr="00816F9B" w:rsidRDefault="00FF6D88" w:rsidP="00FF6D88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6D88" w:rsidRPr="00816F9B" w:rsidRDefault="008260CE" w:rsidP="00FF6D88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pict>
                <v:shape id="_x0000_s3540" type="#_x0000_t32" style="position:absolute;left:0;text-align:left;margin-left:-4.45pt;margin-top:-129.5pt;width:147.75pt;height:.05pt;flip:y;z-index:25166336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6D88" w:rsidRPr="00816F9B" w:rsidRDefault="008260CE" w:rsidP="00FF6D88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pict>
                <v:shape id="_x0000_s3539" type="#_x0000_t32" style="position:absolute;left:0;text-align:left;margin-left:-1.4pt;margin-top:-532.95pt;width:21pt;height:0;z-index:2516623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6D88" w:rsidRPr="00816F9B" w:rsidRDefault="00FF6D88" w:rsidP="00FF6D88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6D88" w:rsidRPr="00816F9B" w:rsidRDefault="00FF6D88" w:rsidP="00FF6D88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6D88" w:rsidRPr="00816F9B" w:rsidRDefault="00FF6D88" w:rsidP="00FF6D88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6D88" w:rsidRPr="00816F9B" w:rsidRDefault="00FF6D88" w:rsidP="00FF6D88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6D88" w:rsidRPr="00816F9B" w:rsidRDefault="00FF6D88" w:rsidP="00FF6D88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6D88" w:rsidRPr="00816F9B" w:rsidRDefault="00FF6D88" w:rsidP="00FF6D88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6D88" w:rsidRPr="00816F9B" w:rsidRDefault="00FF6D88" w:rsidP="00FF6D88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816F9B" w:rsidRPr="00816F9B" w:rsidTr="009162C0">
        <w:trPr>
          <w:cantSplit/>
          <w:trHeight w:val="70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C0" w:rsidRPr="00816F9B" w:rsidRDefault="009162C0" w:rsidP="006A7239">
            <w:pPr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C0" w:rsidRPr="00816F9B" w:rsidRDefault="009162C0" w:rsidP="009162C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</w:t>
            </w: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สุขาภิบาล</w:t>
            </w: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อาหารและน้ำดื่ม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Default="009162C0" w:rsidP="009162C0">
            <w:pPr>
              <w:ind w:right="3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จัดอบรม</w:t>
            </w:r>
            <w:r w:rsidR="0041079D"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ผู้ประกอบการร้านอาหารและผู้สัมผั</w:t>
            </w: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สอาหาร ครั้งละ 50 คน </w:t>
            </w:r>
          </w:p>
          <w:p w:rsidR="009162C0" w:rsidRPr="00816F9B" w:rsidRDefault="009162C0" w:rsidP="009162C0">
            <w:pPr>
              <w:ind w:right="3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อย่างน้อย 2 ครั้ง/ปี</w:t>
            </w:r>
          </w:p>
          <w:p w:rsidR="009162C0" w:rsidRPr="00816F9B" w:rsidRDefault="009162C0" w:rsidP="009162C0">
            <w:pPr>
              <w:ind w:right="3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C0" w:rsidRPr="00816F9B" w:rsidRDefault="0041079D" w:rsidP="009162C0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  <w:r w:rsidR="009162C0"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0,000</w:t>
            </w:r>
          </w:p>
          <w:p w:rsidR="009162C0" w:rsidRPr="00816F9B" w:rsidRDefault="009162C0" w:rsidP="009162C0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งบฯ  อปท.</w:t>
            </w:r>
          </w:p>
          <w:p w:rsidR="009162C0" w:rsidRPr="00816F9B" w:rsidRDefault="009162C0" w:rsidP="009162C0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C0" w:rsidRPr="00816F9B" w:rsidRDefault="009162C0" w:rsidP="006A723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ชุมชนในเขตเทศบาล  </w:t>
            </w:r>
          </w:p>
          <w:p w:rsidR="009162C0" w:rsidRPr="00816F9B" w:rsidRDefault="009162C0" w:rsidP="006A723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19  </w:t>
            </w: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ชุมชน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C0" w:rsidRPr="00816F9B" w:rsidRDefault="008260CE" w:rsidP="006A723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pict>
                <v:shape id="_x0000_s3561" type="#_x0000_t32" style="position:absolute;left:0;text-align:left;margin-left:91.55pt;margin-top:28.45pt;width:193.5pt;height:0;z-index:251681792;mso-position-horizontal-relative:text;mso-position-vertical-relative:text" o:connectortype="straight">
                  <v:stroke startarrow="block" endarrow="block"/>
                  <w10:anchorlock/>
                </v:shape>
              </w:pict>
            </w:r>
            <w:r w:rsidR="009162C0"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62C0" w:rsidRPr="00816F9B" w:rsidRDefault="008260CE" w:rsidP="006A7239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pict>
                <v:shape id="_x0000_s3560" type="#_x0000_t32" style="position:absolute;left:0;text-align:left;margin-left:-5.35pt;margin-top:291.15pt;width:255.75pt;height:0;z-index:25168076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62C0" w:rsidRPr="00816F9B" w:rsidRDefault="009162C0" w:rsidP="006A7239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62C0" w:rsidRPr="00816F9B" w:rsidRDefault="009162C0" w:rsidP="006A7239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62C0" w:rsidRPr="00816F9B" w:rsidRDefault="009162C0" w:rsidP="006A7239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62C0" w:rsidRPr="00816F9B" w:rsidRDefault="009162C0" w:rsidP="006A7239">
            <w:pPr>
              <w:ind w:left="113" w:right="113"/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62C0" w:rsidRPr="00816F9B" w:rsidRDefault="009162C0" w:rsidP="006A7239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62C0" w:rsidRPr="00816F9B" w:rsidRDefault="009162C0" w:rsidP="006A7239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62C0" w:rsidRPr="00816F9B" w:rsidRDefault="009162C0" w:rsidP="006A7239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62C0" w:rsidRPr="00816F9B" w:rsidRDefault="009162C0" w:rsidP="006A7239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62C0" w:rsidRPr="00816F9B" w:rsidRDefault="009162C0" w:rsidP="006A7239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62C0" w:rsidRPr="00816F9B" w:rsidRDefault="009162C0" w:rsidP="006A7239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62C0" w:rsidRPr="00816F9B" w:rsidRDefault="009162C0" w:rsidP="006A7239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E36331" w:rsidRPr="00816F9B" w:rsidRDefault="00E36331" w:rsidP="0066149C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36331" w:rsidRPr="00816F9B" w:rsidRDefault="00E36331" w:rsidP="0066149C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1E0739" w:rsidRPr="00816F9B" w:rsidRDefault="001E0739" w:rsidP="0066149C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66149C" w:rsidRPr="00816F9B" w:rsidRDefault="00AF43E9" w:rsidP="0066149C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816F9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บั</w:t>
      </w:r>
      <w:r w:rsidR="0066149C" w:rsidRPr="00816F9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ญชีโครงการ/กิจกรรม/งบประมาณ</w:t>
      </w:r>
    </w:p>
    <w:p w:rsidR="0066149C" w:rsidRPr="00816F9B" w:rsidRDefault="0066149C" w:rsidP="0066149C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816F9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แผนการดำเนินงาน  ประจำปีงบประมาณ  พ.ศ. </w:t>
      </w:r>
      <w:r w:rsidR="00D726E8" w:rsidRPr="00816F9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2566</w:t>
      </w:r>
    </w:p>
    <w:p w:rsidR="0066149C" w:rsidRPr="00816F9B" w:rsidRDefault="0066149C" w:rsidP="0066149C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816F9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เทศบาลเมืองสีคิ้ว</w:t>
      </w:r>
    </w:p>
    <w:p w:rsidR="0066149C" w:rsidRPr="00816F9B" w:rsidRDefault="0066149C" w:rsidP="0066149C">
      <w:pPr>
        <w:spacing w:before="2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16F9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5.  ยุทธศาสตร์การพัฒนาที่</w:t>
      </w:r>
      <w:r w:rsidRPr="00816F9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5  </w:t>
      </w:r>
      <w:r w:rsidRPr="00816F9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ยุทธศาสตร์ด้านการพัฒนาสาธารณสุข  </w:t>
      </w:r>
    </w:p>
    <w:p w:rsidR="00BE0755" w:rsidRPr="00816F9B" w:rsidRDefault="00BE0755" w:rsidP="00BE0755">
      <w:pPr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  <w:r w:rsidRPr="00816F9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5.1  แผนงานสาธารณสุข</w:t>
      </w:r>
    </w:p>
    <w:p w:rsidR="00B670E5" w:rsidRPr="00816F9B" w:rsidRDefault="00B670E5" w:rsidP="00B670E5">
      <w:pPr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118"/>
        <w:gridCol w:w="2835"/>
        <w:gridCol w:w="1671"/>
        <w:gridCol w:w="1731"/>
        <w:gridCol w:w="1559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816F9B" w:rsidRPr="00816F9B" w:rsidTr="005C028E">
        <w:tc>
          <w:tcPr>
            <w:tcW w:w="684" w:type="dxa"/>
            <w:vMerge w:val="restart"/>
            <w:vAlign w:val="center"/>
          </w:tcPr>
          <w:p w:rsidR="00DF6C77" w:rsidRPr="00816F9B" w:rsidRDefault="00DF6C77" w:rsidP="00FC6AAA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  <w:p w:rsidR="00DF6C77" w:rsidRPr="00816F9B" w:rsidRDefault="00DF6C77" w:rsidP="00FC6AAA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2118" w:type="dxa"/>
            <w:vMerge w:val="restart"/>
            <w:vAlign w:val="center"/>
          </w:tcPr>
          <w:p w:rsidR="00DF6C77" w:rsidRPr="00816F9B" w:rsidRDefault="00DF6C77" w:rsidP="00DF6C7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835" w:type="dxa"/>
            <w:vMerge w:val="restart"/>
            <w:vAlign w:val="center"/>
          </w:tcPr>
          <w:p w:rsidR="00CA4B5B" w:rsidRPr="00816F9B" w:rsidRDefault="00DF6C77" w:rsidP="00DF6C77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รายละเอียดของกิจกรรม</w:t>
            </w:r>
          </w:p>
          <w:p w:rsidR="00DF6C77" w:rsidRPr="00816F9B" w:rsidRDefault="00DF6C77" w:rsidP="00DF6C77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671" w:type="dxa"/>
            <w:vMerge w:val="restart"/>
            <w:vAlign w:val="center"/>
          </w:tcPr>
          <w:p w:rsidR="00DF6C77" w:rsidRPr="00816F9B" w:rsidRDefault="00DF6C77" w:rsidP="00DF6C7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731" w:type="dxa"/>
            <w:vMerge w:val="restart"/>
            <w:vAlign w:val="center"/>
          </w:tcPr>
          <w:p w:rsidR="00DF6C77" w:rsidRPr="00816F9B" w:rsidRDefault="00DF6C77" w:rsidP="00DF6C7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DF6C77" w:rsidRPr="00816F9B" w:rsidRDefault="00DF6C77" w:rsidP="00DF6C7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276" w:type="dxa"/>
            <w:gridSpan w:val="3"/>
            <w:vAlign w:val="center"/>
          </w:tcPr>
          <w:p w:rsidR="00DF6C77" w:rsidRPr="00816F9B" w:rsidRDefault="00DF6C77" w:rsidP="00FC6AA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พ.ศ. </w:t>
            </w:r>
            <w:r w:rsidR="00D726E8"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2565</w:t>
            </w:r>
          </w:p>
        </w:tc>
        <w:tc>
          <w:tcPr>
            <w:tcW w:w="3827" w:type="dxa"/>
            <w:gridSpan w:val="9"/>
            <w:vAlign w:val="center"/>
          </w:tcPr>
          <w:p w:rsidR="00DF6C77" w:rsidRPr="00816F9B" w:rsidRDefault="00DF6C77" w:rsidP="00FC6AA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พ.ศ. </w:t>
            </w:r>
            <w:r w:rsidR="00D726E8"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2566</w:t>
            </w:r>
          </w:p>
        </w:tc>
      </w:tr>
      <w:tr w:rsidR="00816F9B" w:rsidRPr="00816F9B" w:rsidTr="005C028E">
        <w:trPr>
          <w:cantSplit/>
          <w:trHeight w:val="708"/>
        </w:trPr>
        <w:tc>
          <w:tcPr>
            <w:tcW w:w="684" w:type="dxa"/>
            <w:vMerge/>
            <w:vAlign w:val="center"/>
          </w:tcPr>
          <w:p w:rsidR="00DF6C77" w:rsidRPr="00816F9B" w:rsidRDefault="00DF6C77" w:rsidP="00FC6AA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18" w:type="dxa"/>
            <w:vMerge/>
            <w:vAlign w:val="center"/>
          </w:tcPr>
          <w:p w:rsidR="00DF6C77" w:rsidRPr="00816F9B" w:rsidRDefault="00DF6C77" w:rsidP="00FC6AA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  <w:vMerge/>
            <w:vAlign w:val="center"/>
          </w:tcPr>
          <w:p w:rsidR="00DF6C77" w:rsidRPr="00816F9B" w:rsidRDefault="00DF6C77" w:rsidP="00FC6AA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671" w:type="dxa"/>
            <w:vMerge/>
            <w:vAlign w:val="center"/>
          </w:tcPr>
          <w:p w:rsidR="00DF6C77" w:rsidRPr="00816F9B" w:rsidRDefault="00DF6C77" w:rsidP="00FC6AAA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31" w:type="dxa"/>
            <w:vMerge/>
            <w:vAlign w:val="center"/>
          </w:tcPr>
          <w:p w:rsidR="00DF6C77" w:rsidRPr="00816F9B" w:rsidRDefault="00DF6C77" w:rsidP="00FC6AA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DF6C77" w:rsidRPr="00816F9B" w:rsidRDefault="00DF6C77" w:rsidP="00FC6AA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F6C77" w:rsidRPr="00816F9B" w:rsidRDefault="00DF6C77" w:rsidP="00FC6AA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DF6C77" w:rsidRPr="00816F9B" w:rsidRDefault="00DF6C77" w:rsidP="00FC6AA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พ.ย.</w:t>
            </w:r>
          </w:p>
        </w:tc>
        <w:tc>
          <w:tcPr>
            <w:tcW w:w="426" w:type="dxa"/>
            <w:textDirection w:val="btLr"/>
            <w:vAlign w:val="center"/>
          </w:tcPr>
          <w:p w:rsidR="00DF6C77" w:rsidRPr="00816F9B" w:rsidRDefault="00DF6C77" w:rsidP="00FC6AA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extDirection w:val="btLr"/>
            <w:vAlign w:val="center"/>
          </w:tcPr>
          <w:p w:rsidR="00DF6C77" w:rsidRPr="00816F9B" w:rsidRDefault="00DF6C77" w:rsidP="00FC6AA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DF6C77" w:rsidRPr="00816F9B" w:rsidRDefault="00DF6C77" w:rsidP="00FC6AA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DF6C77" w:rsidRPr="00816F9B" w:rsidRDefault="00DF6C77" w:rsidP="00FC6AA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มี.ค.</w:t>
            </w:r>
          </w:p>
        </w:tc>
        <w:tc>
          <w:tcPr>
            <w:tcW w:w="426" w:type="dxa"/>
            <w:textDirection w:val="btLr"/>
            <w:vAlign w:val="center"/>
          </w:tcPr>
          <w:p w:rsidR="00DF6C77" w:rsidRPr="00816F9B" w:rsidRDefault="00DF6C77" w:rsidP="00FC6AA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เม.ย.</w:t>
            </w:r>
          </w:p>
        </w:tc>
        <w:tc>
          <w:tcPr>
            <w:tcW w:w="425" w:type="dxa"/>
            <w:textDirection w:val="btLr"/>
            <w:vAlign w:val="center"/>
          </w:tcPr>
          <w:p w:rsidR="00DF6C77" w:rsidRPr="00816F9B" w:rsidRDefault="00DF6C77" w:rsidP="00FC6AA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DF6C77" w:rsidRPr="00816F9B" w:rsidRDefault="00DF6C77" w:rsidP="00FC6AA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DF6C77" w:rsidRPr="00816F9B" w:rsidRDefault="00DF6C77" w:rsidP="00FC6AA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ก.ค.</w:t>
            </w:r>
          </w:p>
        </w:tc>
        <w:tc>
          <w:tcPr>
            <w:tcW w:w="426" w:type="dxa"/>
            <w:textDirection w:val="btLr"/>
            <w:vAlign w:val="center"/>
          </w:tcPr>
          <w:p w:rsidR="00DF6C77" w:rsidRPr="00816F9B" w:rsidRDefault="00DF6C77" w:rsidP="00FC6AA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ส.ค.</w:t>
            </w:r>
          </w:p>
        </w:tc>
        <w:tc>
          <w:tcPr>
            <w:tcW w:w="425" w:type="dxa"/>
            <w:textDirection w:val="btLr"/>
            <w:vAlign w:val="center"/>
          </w:tcPr>
          <w:p w:rsidR="00DF6C77" w:rsidRPr="00816F9B" w:rsidRDefault="00DF6C77" w:rsidP="00FC6AA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ก.ย.</w:t>
            </w:r>
          </w:p>
        </w:tc>
      </w:tr>
      <w:tr w:rsidR="00816F9B" w:rsidRPr="00816F9B" w:rsidTr="005C028E">
        <w:trPr>
          <w:cantSplit/>
          <w:trHeight w:val="708"/>
        </w:trPr>
        <w:tc>
          <w:tcPr>
            <w:tcW w:w="684" w:type="dxa"/>
          </w:tcPr>
          <w:p w:rsidR="000819E1" w:rsidRPr="00816F9B" w:rsidRDefault="00BE0755" w:rsidP="00FC6AA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 w:rsidR="006E7FBF"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118" w:type="dxa"/>
          </w:tcPr>
          <w:p w:rsidR="001A1AE4" w:rsidRPr="00816F9B" w:rsidRDefault="00CF270F" w:rsidP="004703C1">
            <w:pPr>
              <w:ind w:right="-68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</w:t>
            </w:r>
            <w:r w:rsidR="001A1AE4"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เงินอุดหนุนและดำเนินการ</w:t>
            </w: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</w:t>
            </w:r>
            <w:r w:rsidR="001A1AE4"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งานสาธารณสุขมูลฐาน</w:t>
            </w:r>
          </w:p>
          <w:p w:rsidR="00A046F9" w:rsidRPr="00816F9B" w:rsidRDefault="001A1AE4" w:rsidP="004703C1">
            <w:pPr>
              <w:ind w:right="-68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ในชุมชนในเขตเทศบาลเมืองสีคิ้ว</w:t>
            </w:r>
          </w:p>
        </w:tc>
        <w:tc>
          <w:tcPr>
            <w:tcW w:w="2835" w:type="dxa"/>
          </w:tcPr>
          <w:p w:rsidR="006C66EC" w:rsidRPr="00816F9B" w:rsidRDefault="006C66EC" w:rsidP="006E23A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อสม. จำนวน 19 ชุมชน </w:t>
            </w:r>
          </w:p>
          <w:p w:rsidR="006C66EC" w:rsidRPr="00816F9B" w:rsidRDefault="006C66EC" w:rsidP="006E23A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ได้จัดการบริการสาธารณสุข</w:t>
            </w:r>
          </w:p>
          <w:p w:rsidR="000819E1" w:rsidRPr="00816F9B" w:rsidRDefault="006C66EC" w:rsidP="006E23A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ในชุมชน</w:t>
            </w:r>
          </w:p>
        </w:tc>
        <w:tc>
          <w:tcPr>
            <w:tcW w:w="1671" w:type="dxa"/>
          </w:tcPr>
          <w:p w:rsidR="000819E1" w:rsidRPr="00816F9B" w:rsidRDefault="001A1AE4" w:rsidP="00FC6AAA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142</w:t>
            </w:r>
            <w:r w:rsidR="000819E1"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  <w:r w:rsidR="000819E1"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00</w:t>
            </w:r>
          </w:p>
          <w:p w:rsidR="000819E1" w:rsidRPr="00816F9B" w:rsidRDefault="000819E1" w:rsidP="00B1644E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งบฯ </w:t>
            </w:r>
            <w:r w:rsidR="00B130B3"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อปท.</w:t>
            </w:r>
          </w:p>
          <w:p w:rsidR="000819E1" w:rsidRPr="00816F9B" w:rsidRDefault="000819E1" w:rsidP="00214B2F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731" w:type="dxa"/>
          </w:tcPr>
          <w:p w:rsidR="003624DB" w:rsidRPr="00816F9B" w:rsidRDefault="000819E1" w:rsidP="00FC6AA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ชุมชนในเขตเทศบาล  </w:t>
            </w:r>
          </w:p>
          <w:p w:rsidR="000819E1" w:rsidRPr="00816F9B" w:rsidRDefault="000819E1" w:rsidP="00FC6AA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19  </w:t>
            </w: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ชุมชน</w:t>
            </w:r>
          </w:p>
        </w:tc>
        <w:tc>
          <w:tcPr>
            <w:tcW w:w="1559" w:type="dxa"/>
          </w:tcPr>
          <w:p w:rsidR="000819E1" w:rsidRPr="00816F9B" w:rsidRDefault="008260CE" w:rsidP="00FC6AA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pict>
                <v:shape id="_x0000_s3523" type="#_x0000_t32" style="position:absolute;left:0;text-align:left;margin-left:93.4pt;margin-top:29.1pt;width:233.65pt;height:0;z-index:251653120;mso-position-horizontal-relative:text;mso-position-vertical-relative:text" o:connectortype="straight">
                  <v:stroke startarrow="block" endarrow="block"/>
                  <w10:anchorlock/>
                </v:shape>
              </w:pict>
            </w:r>
            <w:r w:rsidR="000819E1"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425" w:type="dxa"/>
            <w:textDirection w:val="btLr"/>
          </w:tcPr>
          <w:p w:rsidR="000819E1" w:rsidRPr="00816F9B" w:rsidRDefault="000819E1" w:rsidP="00FC6AAA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0819E1" w:rsidRPr="00816F9B" w:rsidRDefault="000819E1" w:rsidP="00FC6AAA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6" w:type="dxa"/>
            <w:textDirection w:val="btLr"/>
          </w:tcPr>
          <w:p w:rsidR="000819E1" w:rsidRPr="00816F9B" w:rsidRDefault="000819E1" w:rsidP="00FC6AAA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0819E1" w:rsidRPr="00816F9B" w:rsidRDefault="000819E1" w:rsidP="00FC6AAA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0819E1" w:rsidRPr="00816F9B" w:rsidRDefault="000819E1" w:rsidP="00FC6AAA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0819E1" w:rsidRPr="00816F9B" w:rsidRDefault="000819E1" w:rsidP="00FC6AAA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6" w:type="dxa"/>
            <w:textDirection w:val="btLr"/>
          </w:tcPr>
          <w:p w:rsidR="000819E1" w:rsidRPr="00816F9B" w:rsidRDefault="000819E1" w:rsidP="00FC6AAA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0819E1" w:rsidRPr="00816F9B" w:rsidRDefault="000819E1" w:rsidP="00FC6AAA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0819E1" w:rsidRPr="00816F9B" w:rsidRDefault="000819E1" w:rsidP="00FC6AAA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0819E1" w:rsidRPr="00816F9B" w:rsidRDefault="000819E1" w:rsidP="00FC6AAA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6" w:type="dxa"/>
            <w:textDirection w:val="btLr"/>
          </w:tcPr>
          <w:p w:rsidR="000819E1" w:rsidRPr="00816F9B" w:rsidRDefault="000819E1" w:rsidP="00FC6AAA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0819E1" w:rsidRPr="00816F9B" w:rsidRDefault="000819E1" w:rsidP="00FC6AAA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816F9B" w:rsidRPr="00816F9B" w:rsidTr="005C028E">
        <w:trPr>
          <w:cantSplit/>
          <w:trHeight w:val="708"/>
        </w:trPr>
        <w:tc>
          <w:tcPr>
            <w:tcW w:w="684" w:type="dxa"/>
          </w:tcPr>
          <w:p w:rsidR="00210B11" w:rsidRPr="00816F9B" w:rsidRDefault="00210B11" w:rsidP="00210B1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 w:rsidR="006E7FBF"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2118" w:type="dxa"/>
          </w:tcPr>
          <w:p w:rsidR="00210B11" w:rsidRPr="00816F9B" w:rsidRDefault="00210B11" w:rsidP="00210B11">
            <w:pPr>
              <w:ind w:right="-68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โครงการป้องกันและ</w:t>
            </w:r>
          </w:p>
          <w:p w:rsidR="00210B11" w:rsidRPr="00816F9B" w:rsidRDefault="00210B11" w:rsidP="00210B11">
            <w:pPr>
              <w:ind w:right="-68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ควบคุมโรคติดต่อ </w:t>
            </w:r>
          </w:p>
          <w:p w:rsidR="00210B11" w:rsidRPr="00816F9B" w:rsidRDefault="00210B11" w:rsidP="00210B11">
            <w:pPr>
              <w:ind w:right="-68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โรคอุบัติใหม่และ</w:t>
            </w:r>
          </w:p>
          <w:p w:rsidR="00210B11" w:rsidRPr="00816F9B" w:rsidRDefault="00210B11" w:rsidP="00210B11">
            <w:pPr>
              <w:ind w:right="-68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โรคระบาดตามฤดูกาล</w:t>
            </w:r>
          </w:p>
        </w:tc>
        <w:tc>
          <w:tcPr>
            <w:tcW w:w="2835" w:type="dxa"/>
          </w:tcPr>
          <w:p w:rsidR="00210B11" w:rsidRPr="00816F9B" w:rsidRDefault="00210B11" w:rsidP="00210B1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1. กิจกรรมอบรมให้ความรู้</w:t>
            </w:r>
          </w:p>
          <w:p w:rsidR="00210B11" w:rsidRPr="00816F9B" w:rsidRDefault="00210B11" w:rsidP="00210B1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เรื่องการเฝ้าระวังการป้องกัน</w:t>
            </w:r>
          </w:p>
          <w:p w:rsidR="00210B11" w:rsidRPr="00816F9B" w:rsidRDefault="00210B11" w:rsidP="00210B1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และควบคุมโรคติดต่อ</w:t>
            </w:r>
          </w:p>
          <w:p w:rsidR="00210B11" w:rsidRPr="00816F9B" w:rsidRDefault="00210B11" w:rsidP="00210B1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โรคอุบัติใหม่ และโรคระบาดตามฤดูกาล ให้ก</w:t>
            </w:r>
            <w:r w:rsidR="004A7AF7"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ับผู้นำชุมชน อสม. และประชาชนทั่วไป</w:t>
            </w:r>
          </w:p>
          <w:p w:rsidR="00210B11" w:rsidRPr="00816F9B" w:rsidRDefault="00210B11" w:rsidP="00210B1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2. กิจกรรมเฝ้าระวังป้องกัน</w:t>
            </w:r>
          </w:p>
          <w:p w:rsidR="00210B11" w:rsidRPr="00816F9B" w:rsidRDefault="00210B11" w:rsidP="00210B1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ควบคุมการระบาดของโรคติดต่อ โรคอุบัติใหม่ และโรคระบาดตามฤดูกาล</w:t>
            </w:r>
          </w:p>
        </w:tc>
        <w:tc>
          <w:tcPr>
            <w:tcW w:w="1671" w:type="dxa"/>
          </w:tcPr>
          <w:p w:rsidR="00210B11" w:rsidRPr="00816F9B" w:rsidRDefault="00210B11" w:rsidP="00210B11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20,000</w:t>
            </w:r>
          </w:p>
          <w:p w:rsidR="00210B11" w:rsidRPr="00816F9B" w:rsidRDefault="00210B11" w:rsidP="00210B11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งบฯ อปท.</w:t>
            </w:r>
          </w:p>
          <w:p w:rsidR="00210B11" w:rsidRPr="00816F9B" w:rsidRDefault="00210B11" w:rsidP="00210B11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731" w:type="dxa"/>
          </w:tcPr>
          <w:p w:rsidR="00210B11" w:rsidRPr="00816F9B" w:rsidRDefault="00210B11" w:rsidP="00210B1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ชุมชนในเขตเทศบาล  </w:t>
            </w:r>
          </w:p>
          <w:p w:rsidR="00210B11" w:rsidRPr="00816F9B" w:rsidRDefault="00210B11" w:rsidP="00210B1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19  </w:t>
            </w: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ชุมชน</w:t>
            </w:r>
          </w:p>
        </w:tc>
        <w:tc>
          <w:tcPr>
            <w:tcW w:w="1559" w:type="dxa"/>
          </w:tcPr>
          <w:p w:rsidR="00210B11" w:rsidRPr="00816F9B" w:rsidRDefault="008260CE" w:rsidP="00210B1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pict w14:anchorId="40634A0B">
                <v:shape id="_x0000_s3558" type="#_x0000_t32" style="position:absolute;left:0;text-align:left;margin-left:71.65pt;margin-top:29.1pt;width:255.4pt;height:0;z-index:251676672;mso-position-horizontal-relative:text;mso-position-vertical-relative:text" o:connectortype="straight">
                  <v:stroke startarrow="block" endarrow="block"/>
                  <w10:anchorlock/>
                </v:shape>
              </w:pict>
            </w:r>
            <w:r w:rsidR="00210B11"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425" w:type="dxa"/>
            <w:textDirection w:val="btLr"/>
          </w:tcPr>
          <w:p w:rsidR="00210B11" w:rsidRPr="00816F9B" w:rsidRDefault="00210B11" w:rsidP="00210B11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210B11" w:rsidRPr="00816F9B" w:rsidRDefault="00210B11" w:rsidP="00210B11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6" w:type="dxa"/>
            <w:textDirection w:val="btLr"/>
          </w:tcPr>
          <w:p w:rsidR="00210B11" w:rsidRPr="00816F9B" w:rsidRDefault="00210B11" w:rsidP="00210B11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210B11" w:rsidRPr="00816F9B" w:rsidRDefault="00210B11" w:rsidP="00210B11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210B11" w:rsidRPr="00816F9B" w:rsidRDefault="00210B11" w:rsidP="00210B11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210B11" w:rsidRPr="00816F9B" w:rsidRDefault="00210B11" w:rsidP="00210B11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6" w:type="dxa"/>
            <w:textDirection w:val="btLr"/>
          </w:tcPr>
          <w:p w:rsidR="00210B11" w:rsidRPr="00816F9B" w:rsidRDefault="00210B11" w:rsidP="00210B11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210B11" w:rsidRPr="00816F9B" w:rsidRDefault="00210B11" w:rsidP="00210B11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210B11" w:rsidRPr="00816F9B" w:rsidRDefault="00210B11" w:rsidP="00210B11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210B11" w:rsidRPr="00816F9B" w:rsidRDefault="00210B11" w:rsidP="00210B11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6" w:type="dxa"/>
            <w:textDirection w:val="btLr"/>
          </w:tcPr>
          <w:p w:rsidR="00210B11" w:rsidRPr="00816F9B" w:rsidRDefault="00210B11" w:rsidP="00210B11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210B11" w:rsidRPr="00816F9B" w:rsidRDefault="00210B11" w:rsidP="00210B11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B670E5" w:rsidRPr="00816F9B" w:rsidRDefault="00B670E5" w:rsidP="00B670E5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A0259" w:rsidRPr="00816F9B" w:rsidRDefault="001A0259" w:rsidP="00B670E5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A0259" w:rsidRPr="00816F9B" w:rsidRDefault="001A0259" w:rsidP="001A0259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816F9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บัญชีโครงการ/กิจกรรม/งบประมาณ</w:t>
      </w:r>
    </w:p>
    <w:p w:rsidR="001A0259" w:rsidRPr="00816F9B" w:rsidRDefault="001A0259" w:rsidP="001A0259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816F9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แผนการดำเนินงาน  ประจำปีงบประมาณ  พ.ศ. 2566</w:t>
      </w:r>
    </w:p>
    <w:p w:rsidR="001A0259" w:rsidRPr="00816F9B" w:rsidRDefault="001A0259" w:rsidP="001A0259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816F9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เทศบาลเมืองสีคิ้ว</w:t>
      </w:r>
    </w:p>
    <w:p w:rsidR="001A0259" w:rsidRPr="00816F9B" w:rsidRDefault="001A0259" w:rsidP="001A0259">
      <w:pPr>
        <w:spacing w:before="2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16F9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5.  ยุทธศาสตร์การพัฒนาที่</w:t>
      </w:r>
      <w:r w:rsidRPr="00816F9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5  </w:t>
      </w:r>
      <w:r w:rsidRPr="00816F9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ยุทธศาสตร์ด้านการพัฒนาสาธารณสุข  </w:t>
      </w:r>
    </w:p>
    <w:p w:rsidR="001A0259" w:rsidRPr="00816F9B" w:rsidRDefault="001A0259" w:rsidP="001A0259">
      <w:pPr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  <w:r w:rsidRPr="00816F9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5.1  แผนงานสาธารณสุข</w:t>
      </w:r>
    </w:p>
    <w:p w:rsidR="001A0259" w:rsidRPr="00816F9B" w:rsidRDefault="001A0259" w:rsidP="001A0259">
      <w:pPr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118"/>
        <w:gridCol w:w="2835"/>
        <w:gridCol w:w="1671"/>
        <w:gridCol w:w="1731"/>
        <w:gridCol w:w="1559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816F9B" w:rsidRPr="00816F9B" w:rsidTr="00C17313">
        <w:tc>
          <w:tcPr>
            <w:tcW w:w="684" w:type="dxa"/>
            <w:vMerge w:val="restart"/>
            <w:vAlign w:val="center"/>
          </w:tcPr>
          <w:p w:rsidR="001A0259" w:rsidRPr="00816F9B" w:rsidRDefault="001A0259" w:rsidP="00C17313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  <w:p w:rsidR="001A0259" w:rsidRPr="00816F9B" w:rsidRDefault="001A0259" w:rsidP="00C17313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2118" w:type="dxa"/>
            <w:vMerge w:val="restart"/>
            <w:vAlign w:val="center"/>
          </w:tcPr>
          <w:p w:rsidR="001A0259" w:rsidRPr="00816F9B" w:rsidRDefault="001A0259" w:rsidP="00C1731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835" w:type="dxa"/>
            <w:vMerge w:val="restart"/>
            <w:vAlign w:val="center"/>
          </w:tcPr>
          <w:p w:rsidR="001A0259" w:rsidRPr="00816F9B" w:rsidRDefault="001A0259" w:rsidP="00C17313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รายละเอียดของกิจกรรม</w:t>
            </w:r>
          </w:p>
          <w:p w:rsidR="001A0259" w:rsidRPr="00816F9B" w:rsidRDefault="001A0259" w:rsidP="00C17313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671" w:type="dxa"/>
            <w:vMerge w:val="restart"/>
            <w:vAlign w:val="center"/>
          </w:tcPr>
          <w:p w:rsidR="001A0259" w:rsidRPr="00816F9B" w:rsidRDefault="001A0259" w:rsidP="00C1731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731" w:type="dxa"/>
            <w:vMerge w:val="restart"/>
            <w:vAlign w:val="center"/>
          </w:tcPr>
          <w:p w:rsidR="001A0259" w:rsidRPr="00816F9B" w:rsidRDefault="001A0259" w:rsidP="00C1731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1A0259" w:rsidRPr="00816F9B" w:rsidRDefault="001A0259" w:rsidP="00C1731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276" w:type="dxa"/>
            <w:gridSpan w:val="3"/>
            <w:vAlign w:val="center"/>
          </w:tcPr>
          <w:p w:rsidR="001A0259" w:rsidRPr="00816F9B" w:rsidRDefault="001A0259" w:rsidP="00C1731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พ.ศ. 2565</w:t>
            </w:r>
          </w:p>
        </w:tc>
        <w:tc>
          <w:tcPr>
            <w:tcW w:w="3827" w:type="dxa"/>
            <w:gridSpan w:val="9"/>
            <w:vAlign w:val="center"/>
          </w:tcPr>
          <w:p w:rsidR="001A0259" w:rsidRPr="00816F9B" w:rsidRDefault="001A0259" w:rsidP="00C1731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พ.ศ. 2566</w:t>
            </w:r>
          </w:p>
        </w:tc>
      </w:tr>
      <w:tr w:rsidR="00816F9B" w:rsidRPr="00816F9B" w:rsidTr="00C17313">
        <w:trPr>
          <w:cantSplit/>
          <w:trHeight w:val="708"/>
        </w:trPr>
        <w:tc>
          <w:tcPr>
            <w:tcW w:w="684" w:type="dxa"/>
            <w:vMerge/>
            <w:vAlign w:val="center"/>
          </w:tcPr>
          <w:p w:rsidR="001A0259" w:rsidRPr="00816F9B" w:rsidRDefault="001A0259" w:rsidP="00C1731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18" w:type="dxa"/>
            <w:vMerge/>
            <w:vAlign w:val="center"/>
          </w:tcPr>
          <w:p w:rsidR="001A0259" w:rsidRPr="00816F9B" w:rsidRDefault="001A0259" w:rsidP="00C1731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  <w:vMerge/>
            <w:vAlign w:val="center"/>
          </w:tcPr>
          <w:p w:rsidR="001A0259" w:rsidRPr="00816F9B" w:rsidRDefault="001A0259" w:rsidP="00C1731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671" w:type="dxa"/>
            <w:vMerge/>
            <w:vAlign w:val="center"/>
          </w:tcPr>
          <w:p w:rsidR="001A0259" w:rsidRPr="00816F9B" w:rsidRDefault="001A0259" w:rsidP="00C17313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31" w:type="dxa"/>
            <w:vMerge/>
            <w:vAlign w:val="center"/>
          </w:tcPr>
          <w:p w:rsidR="001A0259" w:rsidRPr="00816F9B" w:rsidRDefault="001A0259" w:rsidP="00C1731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1A0259" w:rsidRPr="00816F9B" w:rsidRDefault="001A0259" w:rsidP="00C1731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A0259" w:rsidRPr="00816F9B" w:rsidRDefault="001A0259" w:rsidP="00C173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1A0259" w:rsidRPr="00816F9B" w:rsidRDefault="001A0259" w:rsidP="00C173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พ.ย.</w:t>
            </w:r>
          </w:p>
        </w:tc>
        <w:tc>
          <w:tcPr>
            <w:tcW w:w="426" w:type="dxa"/>
            <w:textDirection w:val="btLr"/>
            <w:vAlign w:val="center"/>
          </w:tcPr>
          <w:p w:rsidR="001A0259" w:rsidRPr="00816F9B" w:rsidRDefault="001A0259" w:rsidP="00C173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extDirection w:val="btLr"/>
            <w:vAlign w:val="center"/>
          </w:tcPr>
          <w:p w:rsidR="001A0259" w:rsidRPr="00816F9B" w:rsidRDefault="001A0259" w:rsidP="00C173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1A0259" w:rsidRPr="00816F9B" w:rsidRDefault="001A0259" w:rsidP="00C173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1A0259" w:rsidRPr="00816F9B" w:rsidRDefault="001A0259" w:rsidP="00C173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มี.ค.</w:t>
            </w:r>
          </w:p>
        </w:tc>
        <w:tc>
          <w:tcPr>
            <w:tcW w:w="426" w:type="dxa"/>
            <w:textDirection w:val="btLr"/>
            <w:vAlign w:val="center"/>
          </w:tcPr>
          <w:p w:rsidR="001A0259" w:rsidRPr="00816F9B" w:rsidRDefault="001A0259" w:rsidP="00C173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เม.ย.</w:t>
            </w:r>
          </w:p>
        </w:tc>
        <w:tc>
          <w:tcPr>
            <w:tcW w:w="425" w:type="dxa"/>
            <w:textDirection w:val="btLr"/>
            <w:vAlign w:val="center"/>
          </w:tcPr>
          <w:p w:rsidR="001A0259" w:rsidRPr="00816F9B" w:rsidRDefault="001A0259" w:rsidP="00C173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1A0259" w:rsidRPr="00816F9B" w:rsidRDefault="001A0259" w:rsidP="00C173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1A0259" w:rsidRPr="00816F9B" w:rsidRDefault="001A0259" w:rsidP="00C173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ก.ค.</w:t>
            </w:r>
          </w:p>
        </w:tc>
        <w:tc>
          <w:tcPr>
            <w:tcW w:w="426" w:type="dxa"/>
            <w:textDirection w:val="btLr"/>
            <w:vAlign w:val="center"/>
          </w:tcPr>
          <w:p w:rsidR="001A0259" w:rsidRPr="00816F9B" w:rsidRDefault="001A0259" w:rsidP="00C173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ส.ค.</w:t>
            </w:r>
          </w:p>
        </w:tc>
        <w:tc>
          <w:tcPr>
            <w:tcW w:w="425" w:type="dxa"/>
            <w:textDirection w:val="btLr"/>
            <w:vAlign w:val="center"/>
          </w:tcPr>
          <w:p w:rsidR="001A0259" w:rsidRPr="00816F9B" w:rsidRDefault="001A0259" w:rsidP="00C173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ก.ย.</w:t>
            </w:r>
          </w:p>
        </w:tc>
      </w:tr>
      <w:tr w:rsidR="00816F9B" w:rsidRPr="00816F9B" w:rsidTr="00C17313">
        <w:trPr>
          <w:cantSplit/>
          <w:trHeight w:val="708"/>
        </w:trPr>
        <w:tc>
          <w:tcPr>
            <w:tcW w:w="684" w:type="dxa"/>
          </w:tcPr>
          <w:p w:rsidR="001A0259" w:rsidRPr="00816F9B" w:rsidRDefault="001A0259" w:rsidP="00C1731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15</w:t>
            </w:r>
          </w:p>
        </w:tc>
        <w:tc>
          <w:tcPr>
            <w:tcW w:w="2118" w:type="dxa"/>
          </w:tcPr>
          <w:p w:rsidR="001A0259" w:rsidRPr="00816F9B" w:rsidRDefault="001A0259" w:rsidP="00C17313">
            <w:pPr>
              <w:ind w:right="-68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โครงการพัฒนาศักยภาพผู้ประกอบกิจการสะสมอาหาร</w:t>
            </w:r>
          </w:p>
        </w:tc>
        <w:tc>
          <w:tcPr>
            <w:tcW w:w="2835" w:type="dxa"/>
          </w:tcPr>
          <w:p w:rsidR="001A0259" w:rsidRPr="00816F9B" w:rsidRDefault="001A0259" w:rsidP="001A025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1.</w:t>
            </w: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จัดอบรมผู้ประกอบการอย่างน้อย 1 ครั้ง/ปี</w:t>
            </w:r>
          </w:p>
          <w:p w:rsidR="001A0259" w:rsidRPr="00816F9B" w:rsidRDefault="001A0259" w:rsidP="001A025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2. ศึกษาดูงานด้านสุขาภิบาลและสุขอนามัย</w:t>
            </w:r>
          </w:p>
          <w:p w:rsidR="001A0259" w:rsidRPr="00816F9B" w:rsidRDefault="001A0259" w:rsidP="001A025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สำหรับผู้ประกอบกิจการสะสมอาหาร</w:t>
            </w:r>
          </w:p>
        </w:tc>
        <w:tc>
          <w:tcPr>
            <w:tcW w:w="1671" w:type="dxa"/>
          </w:tcPr>
          <w:p w:rsidR="001A0259" w:rsidRPr="00816F9B" w:rsidRDefault="001A0259" w:rsidP="00C17313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20,000</w:t>
            </w:r>
          </w:p>
          <w:p w:rsidR="001A0259" w:rsidRPr="00816F9B" w:rsidRDefault="001A0259" w:rsidP="00C17313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งบฯ อปท.</w:t>
            </w:r>
          </w:p>
          <w:p w:rsidR="001A0259" w:rsidRPr="00816F9B" w:rsidRDefault="001A0259" w:rsidP="00C17313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731" w:type="dxa"/>
          </w:tcPr>
          <w:p w:rsidR="001A0259" w:rsidRPr="00816F9B" w:rsidRDefault="001A0259" w:rsidP="00C1731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ชุมชนในเขตเทศบาล  </w:t>
            </w:r>
          </w:p>
          <w:p w:rsidR="001A0259" w:rsidRPr="00816F9B" w:rsidRDefault="001A0259" w:rsidP="00C1731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19  </w:t>
            </w: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ชุมชน</w:t>
            </w:r>
          </w:p>
        </w:tc>
        <w:tc>
          <w:tcPr>
            <w:tcW w:w="1559" w:type="dxa"/>
          </w:tcPr>
          <w:p w:rsidR="001A0259" w:rsidRPr="00816F9B" w:rsidRDefault="008260CE" w:rsidP="00C1731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pict>
                <v:shape id="_x0000_s3562" type="#_x0000_t32" style="position:absolute;left:0;text-align:left;margin-left:71.65pt;margin-top:29.1pt;width:255.4pt;height:0;z-index:251683840;mso-position-horizontal-relative:text;mso-position-vertical-relative:text" o:connectortype="straight">
                  <v:stroke startarrow="block" endarrow="block"/>
                  <w10:anchorlock/>
                </v:shape>
              </w:pict>
            </w:r>
            <w:r w:rsidR="001A0259"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425" w:type="dxa"/>
            <w:textDirection w:val="btLr"/>
          </w:tcPr>
          <w:p w:rsidR="001A0259" w:rsidRPr="00816F9B" w:rsidRDefault="001A0259" w:rsidP="00C17313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1A0259" w:rsidRPr="00816F9B" w:rsidRDefault="001A0259" w:rsidP="00C17313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6" w:type="dxa"/>
            <w:textDirection w:val="btLr"/>
          </w:tcPr>
          <w:p w:rsidR="001A0259" w:rsidRPr="00816F9B" w:rsidRDefault="001A0259" w:rsidP="00C17313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1A0259" w:rsidRPr="00816F9B" w:rsidRDefault="001A0259" w:rsidP="00C17313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1A0259" w:rsidRPr="00816F9B" w:rsidRDefault="001A0259" w:rsidP="00C17313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1A0259" w:rsidRPr="00816F9B" w:rsidRDefault="001A0259" w:rsidP="00C17313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6" w:type="dxa"/>
            <w:textDirection w:val="btLr"/>
          </w:tcPr>
          <w:p w:rsidR="001A0259" w:rsidRPr="00816F9B" w:rsidRDefault="001A0259" w:rsidP="00C17313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1A0259" w:rsidRPr="00816F9B" w:rsidRDefault="001A0259" w:rsidP="00C17313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1A0259" w:rsidRPr="00816F9B" w:rsidRDefault="001A0259" w:rsidP="00C17313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1A0259" w:rsidRPr="00816F9B" w:rsidRDefault="001A0259" w:rsidP="00C17313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6" w:type="dxa"/>
            <w:textDirection w:val="btLr"/>
          </w:tcPr>
          <w:p w:rsidR="001A0259" w:rsidRPr="00816F9B" w:rsidRDefault="001A0259" w:rsidP="00C17313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1A0259" w:rsidRPr="00816F9B" w:rsidRDefault="001A0259" w:rsidP="00C17313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816F9B" w:rsidRPr="00816F9B" w:rsidTr="00C17313">
        <w:trPr>
          <w:cantSplit/>
          <w:trHeight w:val="446"/>
        </w:trPr>
        <w:tc>
          <w:tcPr>
            <w:tcW w:w="684" w:type="dxa"/>
          </w:tcPr>
          <w:p w:rsidR="001A0259" w:rsidRPr="00816F9B" w:rsidRDefault="001A0259" w:rsidP="00C1731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2118" w:type="dxa"/>
          </w:tcPr>
          <w:p w:rsidR="001A0259" w:rsidRPr="00816F9B" w:rsidRDefault="001A0259" w:rsidP="00C17313">
            <w:pPr>
              <w:ind w:right="-68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16F9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15</w:t>
            </w:r>
          </w:p>
        </w:tc>
        <w:tc>
          <w:tcPr>
            <w:tcW w:w="2835" w:type="dxa"/>
          </w:tcPr>
          <w:p w:rsidR="001A0259" w:rsidRPr="00816F9B" w:rsidRDefault="001A0259" w:rsidP="00C1731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671" w:type="dxa"/>
          </w:tcPr>
          <w:p w:rsidR="001A0259" w:rsidRPr="00816F9B" w:rsidRDefault="001A0259" w:rsidP="001A0259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1,332,500</w:t>
            </w:r>
          </w:p>
        </w:tc>
        <w:tc>
          <w:tcPr>
            <w:tcW w:w="1731" w:type="dxa"/>
          </w:tcPr>
          <w:p w:rsidR="001A0259" w:rsidRPr="00816F9B" w:rsidRDefault="001A0259" w:rsidP="00C1731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1A0259" w:rsidRPr="00816F9B" w:rsidRDefault="001A0259" w:rsidP="00C17313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1A0259" w:rsidRPr="00816F9B" w:rsidRDefault="001A0259" w:rsidP="00C173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1A0259" w:rsidRPr="00816F9B" w:rsidRDefault="001A0259" w:rsidP="00C173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6" w:type="dxa"/>
            <w:textDirection w:val="btLr"/>
          </w:tcPr>
          <w:p w:rsidR="001A0259" w:rsidRPr="00816F9B" w:rsidRDefault="001A0259" w:rsidP="00C173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1A0259" w:rsidRPr="00816F9B" w:rsidRDefault="001A0259" w:rsidP="00C173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1A0259" w:rsidRPr="00816F9B" w:rsidRDefault="001A0259" w:rsidP="00C173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1A0259" w:rsidRPr="00816F9B" w:rsidRDefault="001A0259" w:rsidP="00C173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6" w:type="dxa"/>
            <w:textDirection w:val="btLr"/>
          </w:tcPr>
          <w:p w:rsidR="001A0259" w:rsidRPr="00816F9B" w:rsidRDefault="001A0259" w:rsidP="00C173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1A0259" w:rsidRPr="00816F9B" w:rsidRDefault="001A0259" w:rsidP="00C173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1A0259" w:rsidRPr="00816F9B" w:rsidRDefault="001A0259" w:rsidP="00C173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1A0259" w:rsidRPr="00816F9B" w:rsidRDefault="001A0259" w:rsidP="00C173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6" w:type="dxa"/>
            <w:textDirection w:val="btLr"/>
          </w:tcPr>
          <w:p w:rsidR="001A0259" w:rsidRPr="00816F9B" w:rsidRDefault="001A0259" w:rsidP="00C173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1A0259" w:rsidRPr="00816F9B" w:rsidRDefault="001A0259" w:rsidP="00C1731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1A0259" w:rsidRPr="00816F9B" w:rsidRDefault="001A0259" w:rsidP="00D05D73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1A0259" w:rsidRPr="00816F9B" w:rsidRDefault="001A0259" w:rsidP="00D05D73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1A0259" w:rsidRPr="00816F9B" w:rsidRDefault="001A0259" w:rsidP="00D05D73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1A0259" w:rsidRPr="00816F9B" w:rsidRDefault="001A0259" w:rsidP="00D05D73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1A0259" w:rsidRPr="00816F9B" w:rsidRDefault="001A0259" w:rsidP="00D05D73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1A0259" w:rsidRPr="00816F9B" w:rsidRDefault="001A0259" w:rsidP="00D05D73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1A0259" w:rsidRPr="00816F9B" w:rsidRDefault="001A0259" w:rsidP="00D05D73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1A0259" w:rsidRPr="00816F9B" w:rsidRDefault="001A0259" w:rsidP="00D05D73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1A0259" w:rsidRPr="00816F9B" w:rsidRDefault="001A0259" w:rsidP="00D05D73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1A0259" w:rsidRPr="00816F9B" w:rsidRDefault="001A0259" w:rsidP="00D05D73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D05D73" w:rsidRPr="00816F9B" w:rsidRDefault="00D05D73" w:rsidP="00D05D73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816F9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บัญชีโครงการ/กิจกรรม/งบประมาณ</w:t>
      </w:r>
    </w:p>
    <w:p w:rsidR="00D05D73" w:rsidRPr="00816F9B" w:rsidRDefault="00D05D73" w:rsidP="00D05D73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816F9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แผนการดำเนินงาน  ประจำปีงบประมาณ  พ.ศ. </w:t>
      </w:r>
      <w:r w:rsidR="00D726E8" w:rsidRPr="00816F9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2566</w:t>
      </w:r>
    </w:p>
    <w:p w:rsidR="00D05D73" w:rsidRPr="00816F9B" w:rsidRDefault="00D05D73" w:rsidP="00D05D73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816F9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เทศบาลเมืองสีคิ้ว</w:t>
      </w:r>
    </w:p>
    <w:p w:rsidR="00D05D73" w:rsidRPr="00816F9B" w:rsidRDefault="00D05D73" w:rsidP="00D05D73">
      <w:pPr>
        <w:spacing w:before="2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16F9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5.  ยุทธศาสตร์การพัฒนาที่</w:t>
      </w:r>
      <w:r w:rsidRPr="00816F9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5  </w:t>
      </w:r>
      <w:r w:rsidRPr="00816F9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ยุทธศาสตร์ด้านการพัฒนาสาธารณสุข  </w:t>
      </w:r>
    </w:p>
    <w:p w:rsidR="00D05D73" w:rsidRPr="00816F9B" w:rsidRDefault="00D05D73" w:rsidP="00D05D73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816F9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5.2  แผนงานงบกลาง</w:t>
      </w:r>
    </w:p>
    <w:p w:rsidR="00D05D73" w:rsidRPr="00816F9B" w:rsidRDefault="00D05D73" w:rsidP="00D05D73">
      <w:pPr>
        <w:jc w:val="center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tbl>
      <w:tblPr>
        <w:tblW w:w="15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124"/>
        <w:gridCol w:w="2687"/>
        <w:gridCol w:w="1741"/>
        <w:gridCol w:w="1661"/>
        <w:gridCol w:w="1579"/>
        <w:gridCol w:w="432"/>
        <w:gridCol w:w="432"/>
        <w:gridCol w:w="432"/>
        <w:gridCol w:w="432"/>
        <w:gridCol w:w="412"/>
        <w:gridCol w:w="412"/>
        <w:gridCol w:w="432"/>
        <w:gridCol w:w="432"/>
        <w:gridCol w:w="432"/>
        <w:gridCol w:w="432"/>
        <w:gridCol w:w="432"/>
        <w:gridCol w:w="403"/>
      </w:tblGrid>
      <w:tr w:rsidR="00816F9B" w:rsidRPr="00816F9B" w:rsidTr="003624DB">
        <w:trPr>
          <w:trHeight w:val="437"/>
        </w:trPr>
        <w:tc>
          <w:tcPr>
            <w:tcW w:w="684" w:type="dxa"/>
            <w:vMerge w:val="restart"/>
            <w:vAlign w:val="center"/>
          </w:tcPr>
          <w:p w:rsidR="00DF6C77" w:rsidRPr="00816F9B" w:rsidRDefault="00DF6C77" w:rsidP="00DF6C77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  <w:p w:rsidR="00DF6C77" w:rsidRPr="00816F9B" w:rsidRDefault="00DF6C77" w:rsidP="00DF6C77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2124" w:type="dxa"/>
            <w:vMerge w:val="restart"/>
            <w:vAlign w:val="center"/>
          </w:tcPr>
          <w:p w:rsidR="00DF6C77" w:rsidRPr="00816F9B" w:rsidRDefault="00DF6C77" w:rsidP="00DF6C7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687" w:type="dxa"/>
            <w:vMerge w:val="restart"/>
            <w:vAlign w:val="center"/>
          </w:tcPr>
          <w:p w:rsidR="00CA4B5B" w:rsidRPr="00816F9B" w:rsidRDefault="00DF6C77" w:rsidP="00DF6C77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รายละเอียดของกิจกรรม</w:t>
            </w:r>
          </w:p>
          <w:p w:rsidR="00DF6C77" w:rsidRPr="00816F9B" w:rsidRDefault="00DF6C77" w:rsidP="00DF6C77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741" w:type="dxa"/>
            <w:vMerge w:val="restart"/>
            <w:vAlign w:val="center"/>
          </w:tcPr>
          <w:p w:rsidR="00DF6C77" w:rsidRPr="00816F9B" w:rsidRDefault="00DF6C77" w:rsidP="00DF6C7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661" w:type="dxa"/>
            <w:vMerge w:val="restart"/>
            <w:vAlign w:val="center"/>
          </w:tcPr>
          <w:p w:rsidR="00DF6C77" w:rsidRPr="00816F9B" w:rsidRDefault="00DF6C77" w:rsidP="00DF6C7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79" w:type="dxa"/>
            <w:vMerge w:val="restart"/>
            <w:vAlign w:val="center"/>
          </w:tcPr>
          <w:p w:rsidR="00DF6C77" w:rsidRPr="00816F9B" w:rsidRDefault="00DF6C77" w:rsidP="00DF6C7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296" w:type="dxa"/>
            <w:gridSpan w:val="3"/>
            <w:vAlign w:val="center"/>
          </w:tcPr>
          <w:p w:rsidR="00DF6C77" w:rsidRPr="00816F9B" w:rsidRDefault="00DF6C77" w:rsidP="00DF6C7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พ.ศ. </w:t>
            </w:r>
            <w:r w:rsidR="00D726E8"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2565</w:t>
            </w:r>
          </w:p>
        </w:tc>
        <w:tc>
          <w:tcPr>
            <w:tcW w:w="3819" w:type="dxa"/>
            <w:gridSpan w:val="9"/>
            <w:vAlign w:val="center"/>
          </w:tcPr>
          <w:p w:rsidR="00DF6C77" w:rsidRPr="00816F9B" w:rsidRDefault="00DF6C77" w:rsidP="00DF6C7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พ.ศ. </w:t>
            </w:r>
            <w:r w:rsidR="00D726E8"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2566</w:t>
            </w:r>
          </w:p>
        </w:tc>
      </w:tr>
      <w:tr w:rsidR="00816F9B" w:rsidRPr="00816F9B" w:rsidTr="003624DB">
        <w:trPr>
          <w:cantSplit/>
          <w:trHeight w:val="944"/>
        </w:trPr>
        <w:tc>
          <w:tcPr>
            <w:tcW w:w="684" w:type="dxa"/>
            <w:vMerge/>
            <w:vAlign w:val="center"/>
          </w:tcPr>
          <w:p w:rsidR="00DF6C77" w:rsidRPr="00816F9B" w:rsidRDefault="00DF6C77" w:rsidP="00DF6C7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4" w:type="dxa"/>
            <w:vMerge/>
            <w:vAlign w:val="center"/>
          </w:tcPr>
          <w:p w:rsidR="00DF6C77" w:rsidRPr="00816F9B" w:rsidRDefault="00DF6C77" w:rsidP="00DF6C7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87" w:type="dxa"/>
            <w:vMerge/>
            <w:vAlign w:val="center"/>
          </w:tcPr>
          <w:p w:rsidR="00DF6C77" w:rsidRPr="00816F9B" w:rsidRDefault="00DF6C77" w:rsidP="00DF6C7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41" w:type="dxa"/>
            <w:vMerge/>
            <w:vAlign w:val="center"/>
          </w:tcPr>
          <w:p w:rsidR="00DF6C77" w:rsidRPr="00816F9B" w:rsidRDefault="00DF6C77" w:rsidP="00DF6C77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61" w:type="dxa"/>
            <w:vMerge/>
            <w:vAlign w:val="center"/>
          </w:tcPr>
          <w:p w:rsidR="00DF6C77" w:rsidRPr="00816F9B" w:rsidRDefault="00DF6C77" w:rsidP="00DF6C7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79" w:type="dxa"/>
            <w:vMerge/>
            <w:vAlign w:val="center"/>
          </w:tcPr>
          <w:p w:rsidR="00DF6C77" w:rsidRPr="00816F9B" w:rsidRDefault="00DF6C77" w:rsidP="00DF6C7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32" w:type="dxa"/>
            <w:textDirection w:val="btLr"/>
            <w:vAlign w:val="center"/>
          </w:tcPr>
          <w:p w:rsidR="00DF6C77" w:rsidRPr="00816F9B" w:rsidRDefault="00DF6C77" w:rsidP="00DF6C7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ต.ค.</w:t>
            </w:r>
          </w:p>
        </w:tc>
        <w:tc>
          <w:tcPr>
            <w:tcW w:w="432" w:type="dxa"/>
            <w:textDirection w:val="btLr"/>
            <w:vAlign w:val="center"/>
          </w:tcPr>
          <w:p w:rsidR="00DF6C77" w:rsidRPr="00816F9B" w:rsidRDefault="00DF6C77" w:rsidP="00DF6C7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พ.ย.</w:t>
            </w:r>
          </w:p>
        </w:tc>
        <w:tc>
          <w:tcPr>
            <w:tcW w:w="432" w:type="dxa"/>
            <w:textDirection w:val="btLr"/>
            <w:vAlign w:val="center"/>
          </w:tcPr>
          <w:p w:rsidR="00DF6C77" w:rsidRPr="00816F9B" w:rsidRDefault="00DF6C77" w:rsidP="00DF6C7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ธ.ค.</w:t>
            </w:r>
          </w:p>
        </w:tc>
        <w:tc>
          <w:tcPr>
            <w:tcW w:w="432" w:type="dxa"/>
            <w:textDirection w:val="btLr"/>
            <w:vAlign w:val="center"/>
          </w:tcPr>
          <w:p w:rsidR="00DF6C77" w:rsidRPr="00816F9B" w:rsidRDefault="00DF6C77" w:rsidP="00DF6C7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ม.ค.</w:t>
            </w:r>
          </w:p>
        </w:tc>
        <w:tc>
          <w:tcPr>
            <w:tcW w:w="412" w:type="dxa"/>
            <w:textDirection w:val="btLr"/>
            <w:vAlign w:val="center"/>
          </w:tcPr>
          <w:p w:rsidR="00DF6C77" w:rsidRPr="00816F9B" w:rsidRDefault="00DF6C77" w:rsidP="00DF6C7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ก.พ.</w:t>
            </w:r>
          </w:p>
        </w:tc>
        <w:tc>
          <w:tcPr>
            <w:tcW w:w="412" w:type="dxa"/>
            <w:textDirection w:val="btLr"/>
            <w:vAlign w:val="center"/>
          </w:tcPr>
          <w:p w:rsidR="00DF6C77" w:rsidRPr="00816F9B" w:rsidRDefault="00DF6C77" w:rsidP="00DF6C7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มี.ค.</w:t>
            </w:r>
          </w:p>
        </w:tc>
        <w:tc>
          <w:tcPr>
            <w:tcW w:w="432" w:type="dxa"/>
            <w:textDirection w:val="btLr"/>
            <w:vAlign w:val="center"/>
          </w:tcPr>
          <w:p w:rsidR="00DF6C77" w:rsidRPr="00816F9B" w:rsidRDefault="00DF6C77" w:rsidP="00DF6C7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เม.ย.</w:t>
            </w:r>
          </w:p>
        </w:tc>
        <w:tc>
          <w:tcPr>
            <w:tcW w:w="432" w:type="dxa"/>
            <w:textDirection w:val="btLr"/>
            <w:vAlign w:val="center"/>
          </w:tcPr>
          <w:p w:rsidR="00DF6C77" w:rsidRPr="00816F9B" w:rsidRDefault="00DF6C77" w:rsidP="00DF6C7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พ.ค.</w:t>
            </w:r>
          </w:p>
        </w:tc>
        <w:tc>
          <w:tcPr>
            <w:tcW w:w="432" w:type="dxa"/>
            <w:textDirection w:val="btLr"/>
            <w:vAlign w:val="center"/>
          </w:tcPr>
          <w:p w:rsidR="00DF6C77" w:rsidRPr="00816F9B" w:rsidRDefault="00DF6C77" w:rsidP="00DF6C7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มิ.ย.</w:t>
            </w:r>
          </w:p>
        </w:tc>
        <w:tc>
          <w:tcPr>
            <w:tcW w:w="432" w:type="dxa"/>
            <w:textDirection w:val="btLr"/>
            <w:vAlign w:val="center"/>
          </w:tcPr>
          <w:p w:rsidR="00DF6C77" w:rsidRPr="00816F9B" w:rsidRDefault="00DF6C77" w:rsidP="00DF6C7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ก.ค.</w:t>
            </w:r>
          </w:p>
        </w:tc>
        <w:tc>
          <w:tcPr>
            <w:tcW w:w="432" w:type="dxa"/>
            <w:textDirection w:val="btLr"/>
            <w:vAlign w:val="center"/>
          </w:tcPr>
          <w:p w:rsidR="00DF6C77" w:rsidRPr="00816F9B" w:rsidRDefault="00DF6C77" w:rsidP="00DF6C7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ส.ค.</w:t>
            </w:r>
          </w:p>
        </w:tc>
        <w:tc>
          <w:tcPr>
            <w:tcW w:w="403" w:type="dxa"/>
            <w:textDirection w:val="btLr"/>
            <w:vAlign w:val="center"/>
          </w:tcPr>
          <w:p w:rsidR="00DF6C77" w:rsidRPr="00816F9B" w:rsidRDefault="00DF6C77" w:rsidP="00DF6C7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ก.ย.</w:t>
            </w:r>
          </w:p>
        </w:tc>
      </w:tr>
      <w:tr w:rsidR="00816F9B" w:rsidRPr="00816F9B" w:rsidTr="003624D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73" w:rsidRPr="00816F9B" w:rsidRDefault="008260CE" w:rsidP="00DF6C77">
            <w:pPr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pict>
                <v:shape id="_x0000_s3536" type="#_x0000_t32" style="position:absolute;left:0;text-align:left;margin-left:584pt;margin-top:19.85pt;width:21pt;height:0;z-index:251661312;mso-position-horizontal-relative:text;mso-position-vertical-relative:text" o:connectortype="straight" o:allowincell="f" o:allowoverlap="f">
                  <v:stroke startarrow="block" endarrow="block"/>
                  <w10:anchorlock/>
                </v:shape>
              </w:pict>
            </w:r>
            <w:r w:rsidR="00D05D73" w:rsidRPr="00816F9B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73" w:rsidRPr="00816F9B" w:rsidRDefault="00CF270F" w:rsidP="00DF6C77">
            <w:pPr>
              <w:ind w:right="-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</w:t>
            </w:r>
            <w:r w:rsidR="00D05D73"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สมทบกองทุนหลักประกันสุขภาพ</w:t>
            </w:r>
          </w:p>
          <w:p w:rsidR="00D05D73" w:rsidRPr="00816F9B" w:rsidRDefault="00D05D73" w:rsidP="00DF6C77">
            <w:pPr>
              <w:ind w:right="-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เทศบาลเมืองสีคิ้ว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73" w:rsidRPr="00816F9B" w:rsidRDefault="00D05D73" w:rsidP="00DF6C77">
            <w:pPr>
              <w:ind w:right="-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สมทบกองทุนหลักประกันสุขภาพเทศบาลเมืองสีคิ้ว</w:t>
            </w:r>
          </w:p>
          <w:p w:rsidR="00D05D73" w:rsidRPr="00816F9B" w:rsidRDefault="00D05D73" w:rsidP="00DF6C77">
            <w:pPr>
              <w:ind w:right="-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ปีละ 1 ครั้ง</w:t>
            </w:r>
          </w:p>
          <w:p w:rsidR="00214B2F" w:rsidRPr="00816F9B" w:rsidRDefault="00214B2F" w:rsidP="00DF6C77">
            <w:pPr>
              <w:ind w:right="-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73" w:rsidRPr="00816F9B" w:rsidRDefault="00D05D73" w:rsidP="00DF6C7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500,000</w:t>
            </w:r>
          </w:p>
          <w:p w:rsidR="00D05D73" w:rsidRPr="00816F9B" w:rsidRDefault="00D05D73" w:rsidP="00DF6C77">
            <w:pPr>
              <w:ind w:right="-6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งบฯ </w:t>
            </w:r>
            <w:r w:rsidR="006D36A7"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อปท.</w:t>
            </w:r>
          </w:p>
          <w:p w:rsidR="00D05D73" w:rsidRPr="00816F9B" w:rsidRDefault="00D05D73" w:rsidP="00214B2F">
            <w:pPr>
              <w:ind w:right="-68" w:hanging="121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B" w:rsidRPr="00816F9B" w:rsidRDefault="00D05D73" w:rsidP="00DF6C7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ภายในเขตเทศบาลเมือง</w:t>
            </w:r>
          </w:p>
          <w:p w:rsidR="00D05D73" w:rsidRPr="00816F9B" w:rsidRDefault="00D05D73" w:rsidP="00DF6C7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สีคิ้ว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73" w:rsidRPr="00816F9B" w:rsidRDefault="00D05D73" w:rsidP="00DF6C7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73" w:rsidRPr="00816F9B" w:rsidRDefault="00D05D73" w:rsidP="00DF6C77">
            <w:pPr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73" w:rsidRPr="00816F9B" w:rsidRDefault="00D05D73" w:rsidP="00DF6C7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73" w:rsidRPr="00816F9B" w:rsidRDefault="00D05D73" w:rsidP="00DF6C7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73" w:rsidRPr="00816F9B" w:rsidRDefault="00D05D73" w:rsidP="00DF6C77">
            <w:pPr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73" w:rsidRPr="00816F9B" w:rsidRDefault="00D05D73" w:rsidP="00DF6C7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73" w:rsidRPr="00816F9B" w:rsidRDefault="00D05D73" w:rsidP="00DF6C7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73" w:rsidRPr="00816F9B" w:rsidRDefault="00D05D73" w:rsidP="00DF6C7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73" w:rsidRPr="00816F9B" w:rsidRDefault="00D05D73" w:rsidP="00DF6C7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73" w:rsidRPr="00816F9B" w:rsidRDefault="00D05D73" w:rsidP="00DF6C7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73" w:rsidRPr="00816F9B" w:rsidRDefault="00D05D73" w:rsidP="00DF6C7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73" w:rsidRPr="00816F9B" w:rsidRDefault="00D05D73" w:rsidP="00DF6C7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73" w:rsidRPr="00816F9B" w:rsidRDefault="00D05D73" w:rsidP="00DF6C7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D86E73" w:rsidRPr="00816F9B" w:rsidTr="003624D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73" w:rsidRPr="00816F9B" w:rsidRDefault="00D86E73" w:rsidP="00D86E73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 w:hint="cs"/>
                <w:b/>
                <w:bCs/>
                <w:noProof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73" w:rsidRPr="00816F9B" w:rsidRDefault="00D86E73" w:rsidP="00D86E73">
            <w:pPr>
              <w:ind w:right="-102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16F9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73" w:rsidRPr="00816F9B" w:rsidRDefault="00D86E73" w:rsidP="00D86E73">
            <w:pPr>
              <w:ind w:right="-102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73" w:rsidRPr="00816F9B" w:rsidRDefault="00D86E73" w:rsidP="00D86E7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16F9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500,000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73" w:rsidRPr="00816F9B" w:rsidRDefault="00D86E73" w:rsidP="00D86E7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73" w:rsidRPr="00816F9B" w:rsidRDefault="00D86E73" w:rsidP="00D86E7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73" w:rsidRPr="00816F9B" w:rsidRDefault="00D86E73" w:rsidP="00D86E73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73" w:rsidRPr="00816F9B" w:rsidRDefault="00D86E73" w:rsidP="00D86E7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73" w:rsidRPr="00816F9B" w:rsidRDefault="00D86E73" w:rsidP="00D86E7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73" w:rsidRPr="00816F9B" w:rsidRDefault="00D86E73" w:rsidP="00D86E73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73" w:rsidRPr="00816F9B" w:rsidRDefault="00D86E73" w:rsidP="00D86E7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73" w:rsidRPr="00816F9B" w:rsidRDefault="00D86E73" w:rsidP="00D86E7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73" w:rsidRPr="00816F9B" w:rsidRDefault="00D86E73" w:rsidP="00D86E7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73" w:rsidRPr="00816F9B" w:rsidRDefault="00D86E73" w:rsidP="00D86E7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73" w:rsidRPr="00816F9B" w:rsidRDefault="00D86E73" w:rsidP="00D86E7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73" w:rsidRPr="00816F9B" w:rsidRDefault="00D86E73" w:rsidP="00D86E7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73" w:rsidRPr="00816F9B" w:rsidRDefault="00D86E73" w:rsidP="00D86E7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73" w:rsidRPr="00816F9B" w:rsidRDefault="00D86E73" w:rsidP="00D86E7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D05D73" w:rsidRPr="00816F9B" w:rsidRDefault="00D05D73" w:rsidP="00D05D73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05D73" w:rsidRPr="00816F9B" w:rsidRDefault="00D05D73" w:rsidP="00D05D73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05D73" w:rsidRDefault="00D05D73" w:rsidP="00D05D7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C3431" w:rsidRDefault="003C3431" w:rsidP="00D05D7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C3431" w:rsidRDefault="003C3431" w:rsidP="00D05D7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C3431" w:rsidRDefault="003C3431" w:rsidP="00D05D7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C3431" w:rsidRDefault="003C3431" w:rsidP="00D05D7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C3431" w:rsidRDefault="003C3431" w:rsidP="00D05D7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C3431" w:rsidRDefault="003C3431" w:rsidP="00D05D7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C3431" w:rsidRDefault="003C3431" w:rsidP="00D05D7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C3431" w:rsidRDefault="003C3431" w:rsidP="00D05D7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C3431" w:rsidRDefault="003C3431" w:rsidP="00D05D7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C3431" w:rsidRPr="00816F9B" w:rsidRDefault="003C3431" w:rsidP="003C3431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816F9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บัญชีโครงการ/กิจกรรม/งบประมาณ</w:t>
      </w:r>
    </w:p>
    <w:p w:rsidR="003C3431" w:rsidRPr="00816F9B" w:rsidRDefault="003C3431" w:rsidP="003C3431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816F9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แผนการดำเนินงาน  ประจำปีงบประมาณ  พ.ศ. 2566</w:t>
      </w:r>
    </w:p>
    <w:p w:rsidR="003C3431" w:rsidRPr="00816F9B" w:rsidRDefault="003C3431" w:rsidP="003C3431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816F9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เทศบาลเมืองสีคิ้ว</w:t>
      </w:r>
    </w:p>
    <w:p w:rsidR="003C3431" w:rsidRPr="00816F9B" w:rsidRDefault="003C3431" w:rsidP="003C3431">
      <w:pPr>
        <w:spacing w:before="2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16F9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5.  ยุทธศาสตร์การพัฒนาที่</w:t>
      </w:r>
      <w:r w:rsidRPr="00816F9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5  </w:t>
      </w:r>
      <w:r w:rsidRPr="00816F9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ยุทธศาสตร์ด้านการพัฒนาสาธารณสุข  </w:t>
      </w:r>
    </w:p>
    <w:p w:rsidR="003C3431" w:rsidRPr="00816F9B" w:rsidRDefault="003C3431" w:rsidP="003C3431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5.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แผนงานอุตสาหกรรมและการโยธา</w:t>
      </w:r>
    </w:p>
    <w:p w:rsidR="003C3431" w:rsidRPr="00816F9B" w:rsidRDefault="003C3431" w:rsidP="003C3431">
      <w:pPr>
        <w:jc w:val="center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tbl>
      <w:tblPr>
        <w:tblW w:w="15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124"/>
        <w:gridCol w:w="2687"/>
        <w:gridCol w:w="1741"/>
        <w:gridCol w:w="1661"/>
        <w:gridCol w:w="1579"/>
        <w:gridCol w:w="432"/>
        <w:gridCol w:w="432"/>
        <w:gridCol w:w="432"/>
        <w:gridCol w:w="432"/>
        <w:gridCol w:w="412"/>
        <w:gridCol w:w="412"/>
        <w:gridCol w:w="432"/>
        <w:gridCol w:w="432"/>
        <w:gridCol w:w="432"/>
        <w:gridCol w:w="432"/>
        <w:gridCol w:w="432"/>
        <w:gridCol w:w="403"/>
      </w:tblGrid>
      <w:tr w:rsidR="003C3431" w:rsidRPr="00816F9B" w:rsidTr="00F42115">
        <w:trPr>
          <w:trHeight w:val="437"/>
        </w:trPr>
        <w:tc>
          <w:tcPr>
            <w:tcW w:w="684" w:type="dxa"/>
            <w:vMerge w:val="restart"/>
            <w:vAlign w:val="center"/>
          </w:tcPr>
          <w:p w:rsidR="003C3431" w:rsidRPr="00816F9B" w:rsidRDefault="003C3431" w:rsidP="00F42115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  <w:p w:rsidR="003C3431" w:rsidRPr="00816F9B" w:rsidRDefault="003C3431" w:rsidP="00F42115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2124" w:type="dxa"/>
            <w:vMerge w:val="restart"/>
            <w:vAlign w:val="center"/>
          </w:tcPr>
          <w:p w:rsidR="003C3431" w:rsidRPr="00816F9B" w:rsidRDefault="003C3431" w:rsidP="00F4211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687" w:type="dxa"/>
            <w:vMerge w:val="restart"/>
            <w:vAlign w:val="center"/>
          </w:tcPr>
          <w:p w:rsidR="003C3431" w:rsidRPr="00816F9B" w:rsidRDefault="003C3431" w:rsidP="00F42115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รายละเอียดของกิจกรรม</w:t>
            </w:r>
          </w:p>
          <w:p w:rsidR="003C3431" w:rsidRPr="00816F9B" w:rsidRDefault="003C3431" w:rsidP="00F42115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741" w:type="dxa"/>
            <w:vMerge w:val="restart"/>
            <w:vAlign w:val="center"/>
          </w:tcPr>
          <w:p w:rsidR="003C3431" w:rsidRPr="00816F9B" w:rsidRDefault="003C3431" w:rsidP="00F4211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661" w:type="dxa"/>
            <w:vMerge w:val="restart"/>
            <w:vAlign w:val="center"/>
          </w:tcPr>
          <w:p w:rsidR="003C3431" w:rsidRPr="00816F9B" w:rsidRDefault="003C3431" w:rsidP="00F4211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79" w:type="dxa"/>
            <w:vMerge w:val="restart"/>
            <w:vAlign w:val="center"/>
          </w:tcPr>
          <w:p w:rsidR="003C3431" w:rsidRPr="00816F9B" w:rsidRDefault="003C3431" w:rsidP="00F4211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296" w:type="dxa"/>
            <w:gridSpan w:val="3"/>
            <w:vAlign w:val="center"/>
          </w:tcPr>
          <w:p w:rsidR="003C3431" w:rsidRPr="00816F9B" w:rsidRDefault="003C3431" w:rsidP="00F4211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พ.ศ. 2565</w:t>
            </w:r>
          </w:p>
        </w:tc>
        <w:tc>
          <w:tcPr>
            <w:tcW w:w="3819" w:type="dxa"/>
            <w:gridSpan w:val="9"/>
            <w:vAlign w:val="center"/>
          </w:tcPr>
          <w:p w:rsidR="003C3431" w:rsidRPr="00816F9B" w:rsidRDefault="003C3431" w:rsidP="00F4211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พ.ศ. 2566</w:t>
            </w:r>
          </w:p>
        </w:tc>
      </w:tr>
      <w:tr w:rsidR="003C3431" w:rsidRPr="00816F9B" w:rsidTr="00F42115">
        <w:trPr>
          <w:cantSplit/>
          <w:trHeight w:val="944"/>
        </w:trPr>
        <w:tc>
          <w:tcPr>
            <w:tcW w:w="684" w:type="dxa"/>
            <w:vMerge/>
            <w:vAlign w:val="center"/>
          </w:tcPr>
          <w:p w:rsidR="003C3431" w:rsidRPr="00816F9B" w:rsidRDefault="003C3431" w:rsidP="00F4211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4" w:type="dxa"/>
            <w:vMerge/>
            <w:vAlign w:val="center"/>
          </w:tcPr>
          <w:p w:rsidR="003C3431" w:rsidRPr="00816F9B" w:rsidRDefault="003C3431" w:rsidP="00F4211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87" w:type="dxa"/>
            <w:vMerge/>
            <w:vAlign w:val="center"/>
          </w:tcPr>
          <w:p w:rsidR="003C3431" w:rsidRPr="00816F9B" w:rsidRDefault="003C3431" w:rsidP="00F4211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41" w:type="dxa"/>
            <w:vMerge/>
            <w:vAlign w:val="center"/>
          </w:tcPr>
          <w:p w:rsidR="003C3431" w:rsidRPr="00816F9B" w:rsidRDefault="003C3431" w:rsidP="00F42115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61" w:type="dxa"/>
            <w:vMerge/>
            <w:vAlign w:val="center"/>
          </w:tcPr>
          <w:p w:rsidR="003C3431" w:rsidRPr="00816F9B" w:rsidRDefault="003C3431" w:rsidP="00F4211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79" w:type="dxa"/>
            <w:vMerge/>
            <w:vAlign w:val="center"/>
          </w:tcPr>
          <w:p w:rsidR="003C3431" w:rsidRPr="00816F9B" w:rsidRDefault="003C3431" w:rsidP="00F4211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32" w:type="dxa"/>
            <w:textDirection w:val="btLr"/>
            <w:vAlign w:val="center"/>
          </w:tcPr>
          <w:p w:rsidR="003C3431" w:rsidRPr="00816F9B" w:rsidRDefault="003C3431" w:rsidP="00F4211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ต.ค.</w:t>
            </w:r>
          </w:p>
        </w:tc>
        <w:tc>
          <w:tcPr>
            <w:tcW w:w="432" w:type="dxa"/>
            <w:textDirection w:val="btLr"/>
            <w:vAlign w:val="center"/>
          </w:tcPr>
          <w:p w:rsidR="003C3431" w:rsidRPr="00816F9B" w:rsidRDefault="003C3431" w:rsidP="00F4211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พ.ย.</w:t>
            </w:r>
          </w:p>
        </w:tc>
        <w:tc>
          <w:tcPr>
            <w:tcW w:w="432" w:type="dxa"/>
            <w:textDirection w:val="btLr"/>
            <w:vAlign w:val="center"/>
          </w:tcPr>
          <w:p w:rsidR="003C3431" w:rsidRPr="00816F9B" w:rsidRDefault="003C3431" w:rsidP="00F4211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ธ.ค.</w:t>
            </w:r>
          </w:p>
        </w:tc>
        <w:tc>
          <w:tcPr>
            <w:tcW w:w="432" w:type="dxa"/>
            <w:textDirection w:val="btLr"/>
            <w:vAlign w:val="center"/>
          </w:tcPr>
          <w:p w:rsidR="003C3431" w:rsidRPr="00816F9B" w:rsidRDefault="003C3431" w:rsidP="00F4211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ม.ค.</w:t>
            </w:r>
          </w:p>
        </w:tc>
        <w:tc>
          <w:tcPr>
            <w:tcW w:w="412" w:type="dxa"/>
            <w:textDirection w:val="btLr"/>
            <w:vAlign w:val="center"/>
          </w:tcPr>
          <w:p w:rsidR="003C3431" w:rsidRPr="00816F9B" w:rsidRDefault="003C3431" w:rsidP="00F4211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ก.พ.</w:t>
            </w:r>
          </w:p>
        </w:tc>
        <w:tc>
          <w:tcPr>
            <w:tcW w:w="412" w:type="dxa"/>
            <w:textDirection w:val="btLr"/>
            <w:vAlign w:val="center"/>
          </w:tcPr>
          <w:p w:rsidR="003C3431" w:rsidRPr="00816F9B" w:rsidRDefault="003C3431" w:rsidP="00F4211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มี.ค.</w:t>
            </w:r>
          </w:p>
        </w:tc>
        <w:tc>
          <w:tcPr>
            <w:tcW w:w="432" w:type="dxa"/>
            <w:textDirection w:val="btLr"/>
            <w:vAlign w:val="center"/>
          </w:tcPr>
          <w:p w:rsidR="003C3431" w:rsidRPr="00816F9B" w:rsidRDefault="003C3431" w:rsidP="00F4211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เม.ย.</w:t>
            </w:r>
          </w:p>
        </w:tc>
        <w:tc>
          <w:tcPr>
            <w:tcW w:w="432" w:type="dxa"/>
            <w:textDirection w:val="btLr"/>
            <w:vAlign w:val="center"/>
          </w:tcPr>
          <w:p w:rsidR="003C3431" w:rsidRPr="00816F9B" w:rsidRDefault="003C3431" w:rsidP="00F4211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พ.ค.</w:t>
            </w:r>
          </w:p>
        </w:tc>
        <w:tc>
          <w:tcPr>
            <w:tcW w:w="432" w:type="dxa"/>
            <w:textDirection w:val="btLr"/>
            <w:vAlign w:val="center"/>
          </w:tcPr>
          <w:p w:rsidR="003C3431" w:rsidRPr="00816F9B" w:rsidRDefault="003C3431" w:rsidP="00F4211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มิ.ย.</w:t>
            </w:r>
          </w:p>
        </w:tc>
        <w:tc>
          <w:tcPr>
            <w:tcW w:w="432" w:type="dxa"/>
            <w:textDirection w:val="btLr"/>
            <w:vAlign w:val="center"/>
          </w:tcPr>
          <w:p w:rsidR="003C3431" w:rsidRPr="00816F9B" w:rsidRDefault="003C3431" w:rsidP="00F4211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ก.ค.</w:t>
            </w:r>
          </w:p>
        </w:tc>
        <w:tc>
          <w:tcPr>
            <w:tcW w:w="432" w:type="dxa"/>
            <w:textDirection w:val="btLr"/>
            <w:vAlign w:val="center"/>
          </w:tcPr>
          <w:p w:rsidR="003C3431" w:rsidRPr="00816F9B" w:rsidRDefault="003C3431" w:rsidP="00F4211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ส.ค.</w:t>
            </w:r>
          </w:p>
        </w:tc>
        <w:tc>
          <w:tcPr>
            <w:tcW w:w="403" w:type="dxa"/>
            <w:textDirection w:val="btLr"/>
            <w:vAlign w:val="center"/>
          </w:tcPr>
          <w:p w:rsidR="003C3431" w:rsidRPr="00816F9B" w:rsidRDefault="003C3431" w:rsidP="00F4211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ก.ย.</w:t>
            </w:r>
          </w:p>
        </w:tc>
      </w:tr>
      <w:tr w:rsidR="003C3431" w:rsidRPr="00816F9B" w:rsidTr="00F4211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31" w:rsidRPr="00816F9B" w:rsidRDefault="008260CE" w:rsidP="00F42115">
            <w:pPr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pict>
                <v:shape id="_x0000_s3563" type="#_x0000_t32" style="position:absolute;left:0;text-align:left;margin-left:584pt;margin-top:19.85pt;width:61.5pt;height:0;z-index:251685888;mso-position-horizontal-relative:text;mso-position-vertical-relative:text" o:connectortype="straight" o:allowincell="f" o:allowoverlap="f">
                  <v:stroke startarrow="block" endarrow="block"/>
                  <w10:anchorlock/>
                </v:shape>
              </w:pict>
            </w:r>
            <w:r w:rsidR="003C3431" w:rsidRPr="00816F9B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31" w:rsidRPr="00816F9B" w:rsidRDefault="003C3431" w:rsidP="003C3431">
            <w:pPr>
              <w:ind w:right="-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6F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ปรับปรุงอาคารไบโอดีเซล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31" w:rsidRPr="003C3431" w:rsidRDefault="003C3431" w:rsidP="003C3431">
            <w:pPr>
              <w:ind w:right="-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C343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ปรับปรุงอาคารไบโอดีเซล</w:t>
            </w:r>
          </w:p>
          <w:p w:rsidR="003C3431" w:rsidRDefault="003C3431" w:rsidP="00F42115">
            <w:pPr>
              <w:ind w:right="-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ขนาดพื้นที่ไม่น้อยกว่า </w:t>
            </w:r>
          </w:p>
          <w:p w:rsidR="003C3431" w:rsidRPr="00816F9B" w:rsidRDefault="003C3431" w:rsidP="00F42115">
            <w:pPr>
              <w:ind w:right="-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40.00 ตารางเมตร</w:t>
            </w:r>
          </w:p>
          <w:p w:rsidR="003C3431" w:rsidRPr="00816F9B" w:rsidRDefault="003C3431" w:rsidP="00F42115">
            <w:pPr>
              <w:ind w:right="-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พร้อมจัดหาอุปกรณ์ที่เกี่ยวข้องสำหรับสถานที่ทำหมันสุนัขและแมวจรจัด ในเขตเทศบาลเมืองสีคิ้ว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31" w:rsidRPr="00816F9B" w:rsidRDefault="003C3431" w:rsidP="00F4211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250</w:t>
            </w: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,000</w:t>
            </w:r>
          </w:p>
          <w:p w:rsidR="003C3431" w:rsidRPr="00816F9B" w:rsidRDefault="003C3431" w:rsidP="00F42115">
            <w:pPr>
              <w:ind w:right="-6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งบฯ </w:t>
            </w:r>
            <w:r w:rsidR="005127E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เงินอุดหนุนฯ</w:t>
            </w:r>
          </w:p>
          <w:p w:rsidR="003C3431" w:rsidRPr="00816F9B" w:rsidRDefault="003C3431" w:rsidP="00F42115">
            <w:pPr>
              <w:ind w:right="-68" w:hanging="121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31" w:rsidRPr="00816F9B" w:rsidRDefault="003C3431" w:rsidP="00F4211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อาคารไบโอดีเซล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31" w:rsidRPr="00816F9B" w:rsidRDefault="003C3431" w:rsidP="00F4211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31" w:rsidRPr="00816F9B" w:rsidRDefault="003C3431" w:rsidP="00F42115">
            <w:pPr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31" w:rsidRPr="00816F9B" w:rsidRDefault="003C3431" w:rsidP="00F4211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31" w:rsidRPr="00816F9B" w:rsidRDefault="003C3431" w:rsidP="00F4211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31" w:rsidRPr="00816F9B" w:rsidRDefault="003C3431" w:rsidP="00F42115">
            <w:pPr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31" w:rsidRPr="00816F9B" w:rsidRDefault="003C3431" w:rsidP="00F4211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31" w:rsidRPr="00816F9B" w:rsidRDefault="003C3431" w:rsidP="00F4211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31" w:rsidRPr="00816F9B" w:rsidRDefault="003C3431" w:rsidP="00F4211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31" w:rsidRPr="00816F9B" w:rsidRDefault="003C3431" w:rsidP="00F4211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31" w:rsidRPr="00816F9B" w:rsidRDefault="003C3431" w:rsidP="00F4211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31" w:rsidRPr="00816F9B" w:rsidRDefault="003C3431" w:rsidP="00F4211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31" w:rsidRPr="00816F9B" w:rsidRDefault="003C3431" w:rsidP="00F4211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31" w:rsidRPr="00816F9B" w:rsidRDefault="003C3431" w:rsidP="00F4211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3C3431" w:rsidRPr="00816F9B" w:rsidTr="003C3431">
        <w:trPr>
          <w:trHeight w:val="48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31" w:rsidRPr="00816F9B" w:rsidRDefault="003C3431" w:rsidP="00F42115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32"/>
                <w:szCs w:val="32"/>
              </w:rPr>
            </w:pPr>
            <w:r w:rsidRPr="00816F9B">
              <w:rPr>
                <w:rFonts w:ascii="TH SarabunIT๙" w:hAnsi="TH SarabunIT๙" w:cs="TH SarabunIT๙" w:hint="cs"/>
                <w:b/>
                <w:bCs/>
                <w:noProof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31" w:rsidRPr="00816F9B" w:rsidRDefault="003C3431" w:rsidP="00F42115">
            <w:pPr>
              <w:ind w:right="-102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16F9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31" w:rsidRPr="00816F9B" w:rsidRDefault="003C3431" w:rsidP="00F42115">
            <w:pPr>
              <w:ind w:right="-102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31" w:rsidRPr="00816F9B" w:rsidRDefault="003C3431" w:rsidP="00F4211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250</w:t>
            </w:r>
            <w:r w:rsidRPr="00816F9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,000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31" w:rsidRPr="00816F9B" w:rsidRDefault="003C3431" w:rsidP="00F4211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31" w:rsidRPr="00816F9B" w:rsidRDefault="003C3431" w:rsidP="00F4211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31" w:rsidRPr="00816F9B" w:rsidRDefault="003C3431" w:rsidP="00F42115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31" w:rsidRPr="00816F9B" w:rsidRDefault="003C3431" w:rsidP="00F4211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31" w:rsidRPr="00816F9B" w:rsidRDefault="003C3431" w:rsidP="00F4211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31" w:rsidRPr="00816F9B" w:rsidRDefault="003C3431" w:rsidP="00F42115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31" w:rsidRPr="00816F9B" w:rsidRDefault="003C3431" w:rsidP="00F4211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31" w:rsidRPr="00816F9B" w:rsidRDefault="003C3431" w:rsidP="00F4211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31" w:rsidRPr="00816F9B" w:rsidRDefault="003C3431" w:rsidP="00F4211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31" w:rsidRPr="00816F9B" w:rsidRDefault="003C3431" w:rsidP="00F4211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31" w:rsidRPr="00816F9B" w:rsidRDefault="003C3431" w:rsidP="00F4211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31" w:rsidRPr="00816F9B" w:rsidRDefault="003C3431" w:rsidP="00F4211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31" w:rsidRPr="00816F9B" w:rsidRDefault="003C3431" w:rsidP="00F4211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31" w:rsidRPr="00816F9B" w:rsidRDefault="003C3431" w:rsidP="00F4211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3C3431" w:rsidRPr="00816F9B" w:rsidRDefault="003C3431" w:rsidP="00D05D7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sectPr w:rsidR="003C3431" w:rsidRPr="00816F9B" w:rsidSect="000052F6">
      <w:headerReference w:type="default" r:id="rId8"/>
      <w:pgSz w:w="16838" w:h="11906" w:orient="landscape" w:code="9"/>
      <w:pgMar w:top="1588" w:right="278" w:bottom="51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0CE" w:rsidRDefault="008260CE" w:rsidP="00952800">
      <w:r>
        <w:separator/>
      </w:r>
    </w:p>
  </w:endnote>
  <w:endnote w:type="continuationSeparator" w:id="0">
    <w:p w:rsidR="008260CE" w:rsidRDefault="008260CE" w:rsidP="0095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0CE" w:rsidRDefault="008260CE" w:rsidP="00952800">
      <w:r>
        <w:separator/>
      </w:r>
    </w:p>
  </w:footnote>
  <w:footnote w:type="continuationSeparator" w:id="0">
    <w:p w:rsidR="008260CE" w:rsidRDefault="008260CE" w:rsidP="00952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93" w:rsidRDefault="008260CE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96pt;margin-top:17pt;width:76.9pt;height:26.05pt;z-index:251661312;mso-height-percent:200;mso-height-percent:200;mso-width-relative:margin;mso-height-relative:margin">
          <v:textbox style="mso-fit-shape-to-text:t">
            <w:txbxContent>
              <w:p w:rsidR="002B2493" w:rsidRPr="001C32EF" w:rsidRDefault="002B2493" w:rsidP="000F0361">
                <w:pPr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</w:pPr>
                <w:r w:rsidRPr="001C32EF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แบบ ผด.02</w:t>
                </w:r>
              </w:p>
            </w:txbxContent>
          </v:textbox>
        </v:shape>
      </w:pict>
    </w:r>
    <w:r>
      <w:rPr>
        <w:noProof/>
        <w:lang w:eastAsia="zh-TW"/>
      </w:rPr>
      <w:pict>
        <v:shape id="_x0000_s2049" type="#_x0000_t202" style="position:absolute;margin-left:6073.6pt;margin-top:0;width:1in;height:13.45pt;z-index:251660288;mso-width-percent:1000;mso-position-horizontal:right;mso-position-horizontal-relative:page;mso-position-vertical:center;mso-position-vertical-relative:top-margin-area;mso-width-percent:1000;mso-width-relative:right-margin-area;v-text-anchor:middle" o:allowincell="f" fillcolor="#4f81bd [3204]" stroked="f">
          <v:textbox style="mso-fit-shape-to-text:t" inset=",0,,0">
            <w:txbxContent>
              <w:p w:rsidR="002B2493" w:rsidRDefault="002B2493">
                <w:pPr>
                  <w:rPr>
                    <w:rFonts w:cstheme="minorBidi"/>
                    <w:color w:val="FFFFFF" w:themeColor="background1"/>
                  </w:rPr>
                </w:pPr>
                <w:r>
                  <w:rPr>
                    <w:rFonts w:cstheme="minorBidi"/>
                  </w:rPr>
                  <w:fldChar w:fldCharType="begin"/>
                </w:r>
                <w:r>
                  <w:rPr>
                    <w:rFonts w:cstheme="minorBidi"/>
                  </w:rPr>
                  <w:instrText xml:space="preserve"> PAGE   \* MERGEFORMAT </w:instrText>
                </w:r>
                <w:r>
                  <w:rPr>
                    <w:rFonts w:cstheme="minorBidi"/>
                  </w:rPr>
                  <w:fldChar w:fldCharType="separate"/>
                </w:r>
                <w:r w:rsidR="000219C3" w:rsidRPr="000219C3">
                  <w:rPr>
                    <w:rFonts w:cs="Times New Roman"/>
                    <w:noProof/>
                    <w:color w:val="FFFFFF" w:themeColor="background1"/>
                    <w:szCs w:val="24"/>
                    <w:lang w:val="th-TH"/>
                  </w:rPr>
                  <w:t>4</w:t>
                </w:r>
                <w:r>
                  <w:rPr>
                    <w:rFonts w:cstheme="minorBidi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C08DD"/>
    <w:multiLevelType w:val="hybridMultilevel"/>
    <w:tmpl w:val="79AC1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A3A92"/>
    <w:multiLevelType w:val="hybridMultilevel"/>
    <w:tmpl w:val="8B7CB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66B63"/>
    <w:multiLevelType w:val="hybridMultilevel"/>
    <w:tmpl w:val="E10E69FA"/>
    <w:lvl w:ilvl="0" w:tplc="0BF2B590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B1A09"/>
    <w:multiLevelType w:val="hybridMultilevel"/>
    <w:tmpl w:val="9878B706"/>
    <w:lvl w:ilvl="0" w:tplc="FF46BBF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97247"/>
    <w:multiLevelType w:val="hybridMultilevel"/>
    <w:tmpl w:val="03B23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B4B50"/>
    <w:multiLevelType w:val="hybridMultilevel"/>
    <w:tmpl w:val="719A9CB6"/>
    <w:lvl w:ilvl="0" w:tplc="BF7C81D0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DB5A6C"/>
    <w:multiLevelType w:val="hybridMultilevel"/>
    <w:tmpl w:val="E8685AE0"/>
    <w:lvl w:ilvl="0" w:tplc="82A09CA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A0629"/>
    <w:multiLevelType w:val="hybridMultilevel"/>
    <w:tmpl w:val="5C441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E6525"/>
    <w:multiLevelType w:val="hybridMultilevel"/>
    <w:tmpl w:val="F9CCB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B6D87"/>
    <w:multiLevelType w:val="hybridMultilevel"/>
    <w:tmpl w:val="2EBAF2B6"/>
    <w:lvl w:ilvl="0" w:tplc="79948C34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AD10CB"/>
    <w:multiLevelType w:val="hybridMultilevel"/>
    <w:tmpl w:val="63A4EEAC"/>
    <w:lvl w:ilvl="0" w:tplc="AB0EE220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163CDC"/>
    <w:multiLevelType w:val="hybridMultilevel"/>
    <w:tmpl w:val="118EC9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23338A"/>
    <w:multiLevelType w:val="hybridMultilevel"/>
    <w:tmpl w:val="8514C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F5F6A"/>
    <w:multiLevelType w:val="hybridMultilevel"/>
    <w:tmpl w:val="2E4C9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AD7228"/>
    <w:multiLevelType w:val="hybridMultilevel"/>
    <w:tmpl w:val="5A665328"/>
    <w:lvl w:ilvl="0" w:tplc="82662150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AB46BD"/>
    <w:multiLevelType w:val="hybridMultilevel"/>
    <w:tmpl w:val="2EA248CC"/>
    <w:lvl w:ilvl="0" w:tplc="08305598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263852"/>
    <w:multiLevelType w:val="hybridMultilevel"/>
    <w:tmpl w:val="53A08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6D7D76"/>
    <w:multiLevelType w:val="hybridMultilevel"/>
    <w:tmpl w:val="5292223A"/>
    <w:lvl w:ilvl="0" w:tplc="B0A4396C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5277C7"/>
    <w:multiLevelType w:val="hybridMultilevel"/>
    <w:tmpl w:val="E9945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294FDC"/>
    <w:multiLevelType w:val="hybridMultilevel"/>
    <w:tmpl w:val="3BEC1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1957BE"/>
    <w:multiLevelType w:val="hybridMultilevel"/>
    <w:tmpl w:val="8E4EE774"/>
    <w:lvl w:ilvl="0" w:tplc="F97468A2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37121E"/>
    <w:multiLevelType w:val="hybridMultilevel"/>
    <w:tmpl w:val="773EF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1A498A"/>
    <w:multiLevelType w:val="hybridMultilevel"/>
    <w:tmpl w:val="23363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0C59F3"/>
    <w:multiLevelType w:val="hybridMultilevel"/>
    <w:tmpl w:val="F8207328"/>
    <w:lvl w:ilvl="0" w:tplc="D5AE283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CC49A0"/>
    <w:multiLevelType w:val="hybridMultilevel"/>
    <w:tmpl w:val="5770E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575123"/>
    <w:multiLevelType w:val="hybridMultilevel"/>
    <w:tmpl w:val="359E3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BE3A99"/>
    <w:multiLevelType w:val="hybridMultilevel"/>
    <w:tmpl w:val="77300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5B0047"/>
    <w:multiLevelType w:val="hybridMultilevel"/>
    <w:tmpl w:val="5C662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1604AB"/>
    <w:multiLevelType w:val="hybridMultilevel"/>
    <w:tmpl w:val="7ADA607E"/>
    <w:lvl w:ilvl="0" w:tplc="06600FB2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B17182"/>
    <w:multiLevelType w:val="hybridMultilevel"/>
    <w:tmpl w:val="DB16685A"/>
    <w:lvl w:ilvl="0" w:tplc="4D0406A8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477DD7"/>
    <w:multiLevelType w:val="hybridMultilevel"/>
    <w:tmpl w:val="F28A4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7"/>
  </w:num>
  <w:num w:numId="5">
    <w:abstractNumId w:val="1"/>
  </w:num>
  <w:num w:numId="6">
    <w:abstractNumId w:val="29"/>
  </w:num>
  <w:num w:numId="7">
    <w:abstractNumId w:val="3"/>
  </w:num>
  <w:num w:numId="8">
    <w:abstractNumId w:val="2"/>
  </w:num>
  <w:num w:numId="9">
    <w:abstractNumId w:val="5"/>
  </w:num>
  <w:num w:numId="10">
    <w:abstractNumId w:val="6"/>
  </w:num>
  <w:num w:numId="11">
    <w:abstractNumId w:val="9"/>
  </w:num>
  <w:num w:numId="12">
    <w:abstractNumId w:val="23"/>
  </w:num>
  <w:num w:numId="13">
    <w:abstractNumId w:val="30"/>
  </w:num>
  <w:num w:numId="14">
    <w:abstractNumId w:val="28"/>
  </w:num>
  <w:num w:numId="15">
    <w:abstractNumId w:val="14"/>
  </w:num>
  <w:num w:numId="16">
    <w:abstractNumId w:val="21"/>
  </w:num>
  <w:num w:numId="17">
    <w:abstractNumId w:val="16"/>
  </w:num>
  <w:num w:numId="18">
    <w:abstractNumId w:val="0"/>
  </w:num>
  <w:num w:numId="19">
    <w:abstractNumId w:val="25"/>
  </w:num>
  <w:num w:numId="20">
    <w:abstractNumId w:val="22"/>
  </w:num>
  <w:num w:numId="21">
    <w:abstractNumId w:val="18"/>
  </w:num>
  <w:num w:numId="22">
    <w:abstractNumId w:val="19"/>
  </w:num>
  <w:num w:numId="23">
    <w:abstractNumId w:val="24"/>
  </w:num>
  <w:num w:numId="24">
    <w:abstractNumId w:val="12"/>
  </w:num>
  <w:num w:numId="25">
    <w:abstractNumId w:val="13"/>
  </w:num>
  <w:num w:numId="26">
    <w:abstractNumId w:val="20"/>
  </w:num>
  <w:num w:numId="27">
    <w:abstractNumId w:val="15"/>
  </w:num>
  <w:num w:numId="28">
    <w:abstractNumId w:val="27"/>
  </w:num>
  <w:num w:numId="29">
    <w:abstractNumId w:val="10"/>
  </w:num>
  <w:num w:numId="30">
    <w:abstractNumId w:val="7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564">
      <v:stroke startarrow="block" endarrow="block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F7395"/>
    <w:rsid w:val="00000727"/>
    <w:rsid w:val="00000D5E"/>
    <w:rsid w:val="00002815"/>
    <w:rsid w:val="00002A9B"/>
    <w:rsid w:val="000052F6"/>
    <w:rsid w:val="00010B23"/>
    <w:rsid w:val="00012415"/>
    <w:rsid w:val="000137CB"/>
    <w:rsid w:val="00020261"/>
    <w:rsid w:val="000219C3"/>
    <w:rsid w:val="00023C31"/>
    <w:rsid w:val="00023F08"/>
    <w:rsid w:val="00024F3F"/>
    <w:rsid w:val="0003221C"/>
    <w:rsid w:val="00035C42"/>
    <w:rsid w:val="00036A16"/>
    <w:rsid w:val="00036DD4"/>
    <w:rsid w:val="000378D3"/>
    <w:rsid w:val="000446A8"/>
    <w:rsid w:val="00044B23"/>
    <w:rsid w:val="00050C90"/>
    <w:rsid w:val="00051879"/>
    <w:rsid w:val="0005280F"/>
    <w:rsid w:val="00053053"/>
    <w:rsid w:val="00055B6C"/>
    <w:rsid w:val="000570B7"/>
    <w:rsid w:val="00061C23"/>
    <w:rsid w:val="000635A7"/>
    <w:rsid w:val="00065407"/>
    <w:rsid w:val="00066356"/>
    <w:rsid w:val="00072F5B"/>
    <w:rsid w:val="00075378"/>
    <w:rsid w:val="000812D9"/>
    <w:rsid w:val="00081459"/>
    <w:rsid w:val="000819E1"/>
    <w:rsid w:val="00082D5D"/>
    <w:rsid w:val="00085613"/>
    <w:rsid w:val="000869B9"/>
    <w:rsid w:val="00090734"/>
    <w:rsid w:val="000935D5"/>
    <w:rsid w:val="000941AC"/>
    <w:rsid w:val="0009484B"/>
    <w:rsid w:val="0009553F"/>
    <w:rsid w:val="0009753D"/>
    <w:rsid w:val="000A1925"/>
    <w:rsid w:val="000A30EB"/>
    <w:rsid w:val="000A3E1A"/>
    <w:rsid w:val="000A61B0"/>
    <w:rsid w:val="000A665A"/>
    <w:rsid w:val="000A6F57"/>
    <w:rsid w:val="000A7B0A"/>
    <w:rsid w:val="000A7B1F"/>
    <w:rsid w:val="000B13F8"/>
    <w:rsid w:val="000B2279"/>
    <w:rsid w:val="000B2A08"/>
    <w:rsid w:val="000B402C"/>
    <w:rsid w:val="000B4718"/>
    <w:rsid w:val="000B645A"/>
    <w:rsid w:val="000B65C0"/>
    <w:rsid w:val="000C551A"/>
    <w:rsid w:val="000C6E98"/>
    <w:rsid w:val="000C6ECA"/>
    <w:rsid w:val="000C70C0"/>
    <w:rsid w:val="000D30DD"/>
    <w:rsid w:val="000D58E5"/>
    <w:rsid w:val="000D5B7A"/>
    <w:rsid w:val="000E512E"/>
    <w:rsid w:val="000E7D97"/>
    <w:rsid w:val="000F0361"/>
    <w:rsid w:val="000F09F9"/>
    <w:rsid w:val="000F0E3E"/>
    <w:rsid w:val="000F328A"/>
    <w:rsid w:val="000F33B6"/>
    <w:rsid w:val="000F4C0E"/>
    <w:rsid w:val="000F572C"/>
    <w:rsid w:val="000F5ED4"/>
    <w:rsid w:val="000F7375"/>
    <w:rsid w:val="000F7BC1"/>
    <w:rsid w:val="001021F2"/>
    <w:rsid w:val="00102B07"/>
    <w:rsid w:val="001055F2"/>
    <w:rsid w:val="001062C4"/>
    <w:rsid w:val="00107E80"/>
    <w:rsid w:val="0011016C"/>
    <w:rsid w:val="001111DE"/>
    <w:rsid w:val="001144F2"/>
    <w:rsid w:val="0011669A"/>
    <w:rsid w:val="00116DB0"/>
    <w:rsid w:val="00117583"/>
    <w:rsid w:val="0012104D"/>
    <w:rsid w:val="00121638"/>
    <w:rsid w:val="001234DD"/>
    <w:rsid w:val="001247DC"/>
    <w:rsid w:val="00124855"/>
    <w:rsid w:val="001258B5"/>
    <w:rsid w:val="00125B05"/>
    <w:rsid w:val="001300A3"/>
    <w:rsid w:val="001303D6"/>
    <w:rsid w:val="00132090"/>
    <w:rsid w:val="00134DE7"/>
    <w:rsid w:val="0013629F"/>
    <w:rsid w:val="00136479"/>
    <w:rsid w:val="00141B98"/>
    <w:rsid w:val="00141E20"/>
    <w:rsid w:val="00141EB3"/>
    <w:rsid w:val="00142920"/>
    <w:rsid w:val="001433AF"/>
    <w:rsid w:val="00143E30"/>
    <w:rsid w:val="001448B2"/>
    <w:rsid w:val="001451E9"/>
    <w:rsid w:val="0014618D"/>
    <w:rsid w:val="00146A00"/>
    <w:rsid w:val="0015191E"/>
    <w:rsid w:val="001527FE"/>
    <w:rsid w:val="00153178"/>
    <w:rsid w:val="00160196"/>
    <w:rsid w:val="00165BF2"/>
    <w:rsid w:val="00170090"/>
    <w:rsid w:val="00173FEE"/>
    <w:rsid w:val="00175BA2"/>
    <w:rsid w:val="001765E2"/>
    <w:rsid w:val="00183093"/>
    <w:rsid w:val="0018398F"/>
    <w:rsid w:val="00187962"/>
    <w:rsid w:val="00187C15"/>
    <w:rsid w:val="00190C4E"/>
    <w:rsid w:val="00192E2C"/>
    <w:rsid w:val="00197720"/>
    <w:rsid w:val="001A0259"/>
    <w:rsid w:val="001A1647"/>
    <w:rsid w:val="001A1AE4"/>
    <w:rsid w:val="001A3034"/>
    <w:rsid w:val="001A46C0"/>
    <w:rsid w:val="001A6950"/>
    <w:rsid w:val="001A7F75"/>
    <w:rsid w:val="001B2A78"/>
    <w:rsid w:val="001B6B79"/>
    <w:rsid w:val="001C32EF"/>
    <w:rsid w:val="001C5A8B"/>
    <w:rsid w:val="001C7AB9"/>
    <w:rsid w:val="001D4B5B"/>
    <w:rsid w:val="001D5E44"/>
    <w:rsid w:val="001D69ED"/>
    <w:rsid w:val="001D75ED"/>
    <w:rsid w:val="001E04CC"/>
    <w:rsid w:val="001E0739"/>
    <w:rsid w:val="001E0E14"/>
    <w:rsid w:val="001E1ED6"/>
    <w:rsid w:val="001E238F"/>
    <w:rsid w:val="001E4DA2"/>
    <w:rsid w:val="001E74FE"/>
    <w:rsid w:val="001E7C62"/>
    <w:rsid w:val="001F083F"/>
    <w:rsid w:val="001F0920"/>
    <w:rsid w:val="001F4B18"/>
    <w:rsid w:val="001F6F86"/>
    <w:rsid w:val="0020252F"/>
    <w:rsid w:val="002101E4"/>
    <w:rsid w:val="00210B11"/>
    <w:rsid w:val="002119D7"/>
    <w:rsid w:val="00211AD6"/>
    <w:rsid w:val="002128CD"/>
    <w:rsid w:val="002136BE"/>
    <w:rsid w:val="00213848"/>
    <w:rsid w:val="00214B2F"/>
    <w:rsid w:val="002167E5"/>
    <w:rsid w:val="0022363E"/>
    <w:rsid w:val="00226EDB"/>
    <w:rsid w:val="00230A27"/>
    <w:rsid w:val="00231A2A"/>
    <w:rsid w:val="00232930"/>
    <w:rsid w:val="00232B83"/>
    <w:rsid w:val="002360BE"/>
    <w:rsid w:val="00236192"/>
    <w:rsid w:val="0024193B"/>
    <w:rsid w:val="00244728"/>
    <w:rsid w:val="00247047"/>
    <w:rsid w:val="002505FD"/>
    <w:rsid w:val="00250B3B"/>
    <w:rsid w:val="002523A2"/>
    <w:rsid w:val="0025369E"/>
    <w:rsid w:val="00254823"/>
    <w:rsid w:val="0025560A"/>
    <w:rsid w:val="0026012D"/>
    <w:rsid w:val="00260859"/>
    <w:rsid w:val="00265A2C"/>
    <w:rsid w:val="0026613A"/>
    <w:rsid w:val="002662DA"/>
    <w:rsid w:val="002712FC"/>
    <w:rsid w:val="0027174F"/>
    <w:rsid w:val="00273AF4"/>
    <w:rsid w:val="00274653"/>
    <w:rsid w:val="00274719"/>
    <w:rsid w:val="0027779B"/>
    <w:rsid w:val="00281036"/>
    <w:rsid w:val="002847E6"/>
    <w:rsid w:val="002859FD"/>
    <w:rsid w:val="00286970"/>
    <w:rsid w:val="002903EB"/>
    <w:rsid w:val="0029266A"/>
    <w:rsid w:val="0029401E"/>
    <w:rsid w:val="0029471F"/>
    <w:rsid w:val="00295120"/>
    <w:rsid w:val="00297124"/>
    <w:rsid w:val="002A48C3"/>
    <w:rsid w:val="002A4DEC"/>
    <w:rsid w:val="002A61D1"/>
    <w:rsid w:val="002A6E37"/>
    <w:rsid w:val="002A7271"/>
    <w:rsid w:val="002A759B"/>
    <w:rsid w:val="002A7736"/>
    <w:rsid w:val="002B1B81"/>
    <w:rsid w:val="002B2493"/>
    <w:rsid w:val="002B6190"/>
    <w:rsid w:val="002B6375"/>
    <w:rsid w:val="002B644A"/>
    <w:rsid w:val="002C0B7B"/>
    <w:rsid w:val="002C4C38"/>
    <w:rsid w:val="002C7700"/>
    <w:rsid w:val="002D00AC"/>
    <w:rsid w:val="002D3422"/>
    <w:rsid w:val="002D5914"/>
    <w:rsid w:val="002D5BCA"/>
    <w:rsid w:val="002E0D7F"/>
    <w:rsid w:val="002E2D4C"/>
    <w:rsid w:val="002E435D"/>
    <w:rsid w:val="002E5326"/>
    <w:rsid w:val="002E54F7"/>
    <w:rsid w:val="002E5C02"/>
    <w:rsid w:val="002E70EE"/>
    <w:rsid w:val="002E747F"/>
    <w:rsid w:val="002F21B5"/>
    <w:rsid w:val="002F389E"/>
    <w:rsid w:val="002F47A4"/>
    <w:rsid w:val="002F4ABD"/>
    <w:rsid w:val="002F57B4"/>
    <w:rsid w:val="00302E4A"/>
    <w:rsid w:val="0030310E"/>
    <w:rsid w:val="00303820"/>
    <w:rsid w:val="00304884"/>
    <w:rsid w:val="0031044E"/>
    <w:rsid w:val="003106FE"/>
    <w:rsid w:val="0031125A"/>
    <w:rsid w:val="00313BF7"/>
    <w:rsid w:val="00314198"/>
    <w:rsid w:val="003147B7"/>
    <w:rsid w:val="00314C93"/>
    <w:rsid w:val="00317497"/>
    <w:rsid w:val="003205E6"/>
    <w:rsid w:val="003215A8"/>
    <w:rsid w:val="00322161"/>
    <w:rsid w:val="00323B54"/>
    <w:rsid w:val="00323B84"/>
    <w:rsid w:val="00325901"/>
    <w:rsid w:val="00327AB1"/>
    <w:rsid w:val="00327E2B"/>
    <w:rsid w:val="00330F43"/>
    <w:rsid w:val="00333050"/>
    <w:rsid w:val="0033558C"/>
    <w:rsid w:val="0033642F"/>
    <w:rsid w:val="0033659A"/>
    <w:rsid w:val="00341771"/>
    <w:rsid w:val="003420D9"/>
    <w:rsid w:val="00344756"/>
    <w:rsid w:val="003456A5"/>
    <w:rsid w:val="003456FF"/>
    <w:rsid w:val="00346837"/>
    <w:rsid w:val="003515BC"/>
    <w:rsid w:val="00355005"/>
    <w:rsid w:val="00356892"/>
    <w:rsid w:val="003624DB"/>
    <w:rsid w:val="00362AF6"/>
    <w:rsid w:val="00362E85"/>
    <w:rsid w:val="00363023"/>
    <w:rsid w:val="003663C2"/>
    <w:rsid w:val="003678CC"/>
    <w:rsid w:val="00374846"/>
    <w:rsid w:val="00375064"/>
    <w:rsid w:val="003818DA"/>
    <w:rsid w:val="00382CF1"/>
    <w:rsid w:val="0038630F"/>
    <w:rsid w:val="00387AEE"/>
    <w:rsid w:val="00392396"/>
    <w:rsid w:val="00392949"/>
    <w:rsid w:val="0039379C"/>
    <w:rsid w:val="003937C3"/>
    <w:rsid w:val="00393849"/>
    <w:rsid w:val="00393A2F"/>
    <w:rsid w:val="00393B77"/>
    <w:rsid w:val="00394655"/>
    <w:rsid w:val="003975D6"/>
    <w:rsid w:val="00397E02"/>
    <w:rsid w:val="003A0BED"/>
    <w:rsid w:val="003A1A7B"/>
    <w:rsid w:val="003A1B34"/>
    <w:rsid w:val="003A1CE4"/>
    <w:rsid w:val="003A2A73"/>
    <w:rsid w:val="003A3461"/>
    <w:rsid w:val="003A5F48"/>
    <w:rsid w:val="003A70A6"/>
    <w:rsid w:val="003B081F"/>
    <w:rsid w:val="003B2BC8"/>
    <w:rsid w:val="003B35BC"/>
    <w:rsid w:val="003B380F"/>
    <w:rsid w:val="003B4299"/>
    <w:rsid w:val="003B4496"/>
    <w:rsid w:val="003B788F"/>
    <w:rsid w:val="003C00C8"/>
    <w:rsid w:val="003C0E39"/>
    <w:rsid w:val="003C201D"/>
    <w:rsid w:val="003C22E5"/>
    <w:rsid w:val="003C3431"/>
    <w:rsid w:val="003C5640"/>
    <w:rsid w:val="003D2104"/>
    <w:rsid w:val="003D2A4A"/>
    <w:rsid w:val="003D407C"/>
    <w:rsid w:val="003D63ED"/>
    <w:rsid w:val="003D7ECB"/>
    <w:rsid w:val="003E0E17"/>
    <w:rsid w:val="003E10E9"/>
    <w:rsid w:val="003E2489"/>
    <w:rsid w:val="003E542F"/>
    <w:rsid w:val="003E6279"/>
    <w:rsid w:val="003E701B"/>
    <w:rsid w:val="003F200B"/>
    <w:rsid w:val="003F3527"/>
    <w:rsid w:val="003F3647"/>
    <w:rsid w:val="003F6B26"/>
    <w:rsid w:val="00401D4F"/>
    <w:rsid w:val="004065E1"/>
    <w:rsid w:val="00407C96"/>
    <w:rsid w:val="0041079D"/>
    <w:rsid w:val="00413144"/>
    <w:rsid w:val="0042110B"/>
    <w:rsid w:val="00427A6F"/>
    <w:rsid w:val="004317DC"/>
    <w:rsid w:val="004322BF"/>
    <w:rsid w:val="00432352"/>
    <w:rsid w:val="00433C7A"/>
    <w:rsid w:val="00434CEE"/>
    <w:rsid w:val="00437664"/>
    <w:rsid w:val="0044066C"/>
    <w:rsid w:val="00440C66"/>
    <w:rsid w:val="00441CE9"/>
    <w:rsid w:val="00443FC3"/>
    <w:rsid w:val="004500EA"/>
    <w:rsid w:val="004513FE"/>
    <w:rsid w:val="00451600"/>
    <w:rsid w:val="004557FC"/>
    <w:rsid w:val="0045603F"/>
    <w:rsid w:val="00460424"/>
    <w:rsid w:val="00460EAF"/>
    <w:rsid w:val="00462D34"/>
    <w:rsid w:val="00463D89"/>
    <w:rsid w:val="0046516B"/>
    <w:rsid w:val="00465594"/>
    <w:rsid w:val="00465F5F"/>
    <w:rsid w:val="004703C1"/>
    <w:rsid w:val="0047469C"/>
    <w:rsid w:val="00476CAC"/>
    <w:rsid w:val="00480E43"/>
    <w:rsid w:val="0048234F"/>
    <w:rsid w:val="0048269C"/>
    <w:rsid w:val="00482F7E"/>
    <w:rsid w:val="00484C65"/>
    <w:rsid w:val="00484D50"/>
    <w:rsid w:val="004853E5"/>
    <w:rsid w:val="00485E47"/>
    <w:rsid w:val="004908A0"/>
    <w:rsid w:val="00495DFF"/>
    <w:rsid w:val="004A3C83"/>
    <w:rsid w:val="004A7AF7"/>
    <w:rsid w:val="004B2B92"/>
    <w:rsid w:val="004B355E"/>
    <w:rsid w:val="004B69B8"/>
    <w:rsid w:val="004B69FB"/>
    <w:rsid w:val="004C5B0C"/>
    <w:rsid w:val="004C67AE"/>
    <w:rsid w:val="004D4B36"/>
    <w:rsid w:val="004D4C9E"/>
    <w:rsid w:val="004D5356"/>
    <w:rsid w:val="004E1497"/>
    <w:rsid w:val="004E350D"/>
    <w:rsid w:val="004E3B78"/>
    <w:rsid w:val="004E7C58"/>
    <w:rsid w:val="004E7DC8"/>
    <w:rsid w:val="004F2FED"/>
    <w:rsid w:val="004F4515"/>
    <w:rsid w:val="004F580D"/>
    <w:rsid w:val="004F7261"/>
    <w:rsid w:val="004F7CDF"/>
    <w:rsid w:val="00506C3D"/>
    <w:rsid w:val="00510EA7"/>
    <w:rsid w:val="00511209"/>
    <w:rsid w:val="005127E3"/>
    <w:rsid w:val="00512F3B"/>
    <w:rsid w:val="00513561"/>
    <w:rsid w:val="005138C3"/>
    <w:rsid w:val="005164AF"/>
    <w:rsid w:val="005174D2"/>
    <w:rsid w:val="00520681"/>
    <w:rsid w:val="005217C9"/>
    <w:rsid w:val="00526A56"/>
    <w:rsid w:val="00531211"/>
    <w:rsid w:val="00532A35"/>
    <w:rsid w:val="00532D15"/>
    <w:rsid w:val="00532E66"/>
    <w:rsid w:val="005356CB"/>
    <w:rsid w:val="00535C22"/>
    <w:rsid w:val="00536CF4"/>
    <w:rsid w:val="0053731E"/>
    <w:rsid w:val="005415ED"/>
    <w:rsid w:val="00542237"/>
    <w:rsid w:val="00542313"/>
    <w:rsid w:val="00544C84"/>
    <w:rsid w:val="00545F4C"/>
    <w:rsid w:val="0054639A"/>
    <w:rsid w:val="00550B6A"/>
    <w:rsid w:val="0055391A"/>
    <w:rsid w:val="00554E83"/>
    <w:rsid w:val="005554F6"/>
    <w:rsid w:val="005571C9"/>
    <w:rsid w:val="00560179"/>
    <w:rsid w:val="00560CF8"/>
    <w:rsid w:val="005623D2"/>
    <w:rsid w:val="00562D48"/>
    <w:rsid w:val="00562D6A"/>
    <w:rsid w:val="00564E22"/>
    <w:rsid w:val="005670E7"/>
    <w:rsid w:val="00567366"/>
    <w:rsid w:val="00570BAA"/>
    <w:rsid w:val="005721F1"/>
    <w:rsid w:val="005722F1"/>
    <w:rsid w:val="00572F4A"/>
    <w:rsid w:val="0057336F"/>
    <w:rsid w:val="005742BB"/>
    <w:rsid w:val="005769D1"/>
    <w:rsid w:val="00577043"/>
    <w:rsid w:val="005818CB"/>
    <w:rsid w:val="0058193D"/>
    <w:rsid w:val="00583AFC"/>
    <w:rsid w:val="005847CE"/>
    <w:rsid w:val="00590EF0"/>
    <w:rsid w:val="0059166D"/>
    <w:rsid w:val="00591D8A"/>
    <w:rsid w:val="00592779"/>
    <w:rsid w:val="005930B0"/>
    <w:rsid w:val="00595027"/>
    <w:rsid w:val="005A173E"/>
    <w:rsid w:val="005A19DE"/>
    <w:rsid w:val="005A461F"/>
    <w:rsid w:val="005A7664"/>
    <w:rsid w:val="005B192D"/>
    <w:rsid w:val="005C028E"/>
    <w:rsid w:val="005C3C95"/>
    <w:rsid w:val="005C5024"/>
    <w:rsid w:val="005C5D94"/>
    <w:rsid w:val="005C6196"/>
    <w:rsid w:val="005D582E"/>
    <w:rsid w:val="005E1211"/>
    <w:rsid w:val="005E220A"/>
    <w:rsid w:val="005E27D3"/>
    <w:rsid w:val="005E3342"/>
    <w:rsid w:val="005E33E0"/>
    <w:rsid w:val="005E378E"/>
    <w:rsid w:val="005E3C91"/>
    <w:rsid w:val="005E3D11"/>
    <w:rsid w:val="005E657D"/>
    <w:rsid w:val="005E6A43"/>
    <w:rsid w:val="005E708B"/>
    <w:rsid w:val="005F1884"/>
    <w:rsid w:val="005F32ED"/>
    <w:rsid w:val="005F378C"/>
    <w:rsid w:val="005F3ABD"/>
    <w:rsid w:val="005F5C6E"/>
    <w:rsid w:val="00600FDC"/>
    <w:rsid w:val="00602371"/>
    <w:rsid w:val="00602931"/>
    <w:rsid w:val="00602C42"/>
    <w:rsid w:val="006104BD"/>
    <w:rsid w:val="00611D84"/>
    <w:rsid w:val="006123E5"/>
    <w:rsid w:val="00612F2B"/>
    <w:rsid w:val="00613CC2"/>
    <w:rsid w:val="00615AE3"/>
    <w:rsid w:val="00617C15"/>
    <w:rsid w:val="00620A5A"/>
    <w:rsid w:val="006223C3"/>
    <w:rsid w:val="006246EE"/>
    <w:rsid w:val="00626BA5"/>
    <w:rsid w:val="00627044"/>
    <w:rsid w:val="00630AB0"/>
    <w:rsid w:val="0063134A"/>
    <w:rsid w:val="00635CF7"/>
    <w:rsid w:val="006411F0"/>
    <w:rsid w:val="0064639B"/>
    <w:rsid w:val="0064730F"/>
    <w:rsid w:val="006473A7"/>
    <w:rsid w:val="00655156"/>
    <w:rsid w:val="0065529F"/>
    <w:rsid w:val="006557DF"/>
    <w:rsid w:val="0065683F"/>
    <w:rsid w:val="00656A8C"/>
    <w:rsid w:val="00656CC1"/>
    <w:rsid w:val="0066149C"/>
    <w:rsid w:val="006650D9"/>
    <w:rsid w:val="006664DD"/>
    <w:rsid w:val="00672166"/>
    <w:rsid w:val="00672971"/>
    <w:rsid w:val="00672D44"/>
    <w:rsid w:val="0067304D"/>
    <w:rsid w:val="00680C8D"/>
    <w:rsid w:val="006938CF"/>
    <w:rsid w:val="00694075"/>
    <w:rsid w:val="00694BD3"/>
    <w:rsid w:val="00695922"/>
    <w:rsid w:val="006A0375"/>
    <w:rsid w:val="006A1C90"/>
    <w:rsid w:val="006A3198"/>
    <w:rsid w:val="006A5192"/>
    <w:rsid w:val="006A52DB"/>
    <w:rsid w:val="006A5E24"/>
    <w:rsid w:val="006A630F"/>
    <w:rsid w:val="006A6B7B"/>
    <w:rsid w:val="006A78AB"/>
    <w:rsid w:val="006C12C7"/>
    <w:rsid w:val="006C3F6E"/>
    <w:rsid w:val="006C66EC"/>
    <w:rsid w:val="006C6864"/>
    <w:rsid w:val="006D0F19"/>
    <w:rsid w:val="006D2594"/>
    <w:rsid w:val="006D2C6D"/>
    <w:rsid w:val="006D36A7"/>
    <w:rsid w:val="006D3C7E"/>
    <w:rsid w:val="006D4064"/>
    <w:rsid w:val="006D5F60"/>
    <w:rsid w:val="006D6DF1"/>
    <w:rsid w:val="006E047B"/>
    <w:rsid w:val="006E07FC"/>
    <w:rsid w:val="006E11F6"/>
    <w:rsid w:val="006E217B"/>
    <w:rsid w:val="006E23AA"/>
    <w:rsid w:val="006E299E"/>
    <w:rsid w:val="006E5ED6"/>
    <w:rsid w:val="006E6C0F"/>
    <w:rsid w:val="006E7FBF"/>
    <w:rsid w:val="006F005F"/>
    <w:rsid w:val="006F3003"/>
    <w:rsid w:val="006F4651"/>
    <w:rsid w:val="006F6A0D"/>
    <w:rsid w:val="00700772"/>
    <w:rsid w:val="0070159E"/>
    <w:rsid w:val="007025F3"/>
    <w:rsid w:val="00702A5D"/>
    <w:rsid w:val="00702ADC"/>
    <w:rsid w:val="0071144C"/>
    <w:rsid w:val="00711BCA"/>
    <w:rsid w:val="00711C69"/>
    <w:rsid w:val="007134B3"/>
    <w:rsid w:val="00715BB3"/>
    <w:rsid w:val="00717667"/>
    <w:rsid w:val="00720F93"/>
    <w:rsid w:val="007237AB"/>
    <w:rsid w:val="00725C9F"/>
    <w:rsid w:val="00725E08"/>
    <w:rsid w:val="0072711B"/>
    <w:rsid w:val="00730BEF"/>
    <w:rsid w:val="00730F12"/>
    <w:rsid w:val="00731EF8"/>
    <w:rsid w:val="00734EA9"/>
    <w:rsid w:val="00737262"/>
    <w:rsid w:val="0074636E"/>
    <w:rsid w:val="00750985"/>
    <w:rsid w:val="0075150E"/>
    <w:rsid w:val="007519D9"/>
    <w:rsid w:val="0075396B"/>
    <w:rsid w:val="00754C0F"/>
    <w:rsid w:val="007550F1"/>
    <w:rsid w:val="00755ECB"/>
    <w:rsid w:val="007575C8"/>
    <w:rsid w:val="00761AE8"/>
    <w:rsid w:val="00764B29"/>
    <w:rsid w:val="0077067D"/>
    <w:rsid w:val="00773280"/>
    <w:rsid w:val="00777C6A"/>
    <w:rsid w:val="00781351"/>
    <w:rsid w:val="007817A3"/>
    <w:rsid w:val="007823D6"/>
    <w:rsid w:val="00785ADD"/>
    <w:rsid w:val="0078657D"/>
    <w:rsid w:val="00786786"/>
    <w:rsid w:val="00787A9E"/>
    <w:rsid w:val="00790020"/>
    <w:rsid w:val="0079074B"/>
    <w:rsid w:val="007917CD"/>
    <w:rsid w:val="0079348E"/>
    <w:rsid w:val="00794393"/>
    <w:rsid w:val="0079570E"/>
    <w:rsid w:val="00795A6B"/>
    <w:rsid w:val="00795E0F"/>
    <w:rsid w:val="007A00B2"/>
    <w:rsid w:val="007A0455"/>
    <w:rsid w:val="007A05BB"/>
    <w:rsid w:val="007A1FEB"/>
    <w:rsid w:val="007A5EA8"/>
    <w:rsid w:val="007A65DC"/>
    <w:rsid w:val="007A7C98"/>
    <w:rsid w:val="007B013B"/>
    <w:rsid w:val="007B20E9"/>
    <w:rsid w:val="007B285E"/>
    <w:rsid w:val="007B441C"/>
    <w:rsid w:val="007B5CC6"/>
    <w:rsid w:val="007B65F2"/>
    <w:rsid w:val="007C25B0"/>
    <w:rsid w:val="007C2A10"/>
    <w:rsid w:val="007C6E56"/>
    <w:rsid w:val="007C7FE2"/>
    <w:rsid w:val="007D1EE1"/>
    <w:rsid w:val="007D307C"/>
    <w:rsid w:val="007D58AC"/>
    <w:rsid w:val="007E0112"/>
    <w:rsid w:val="007E0142"/>
    <w:rsid w:val="007E1588"/>
    <w:rsid w:val="007E3021"/>
    <w:rsid w:val="007E30B2"/>
    <w:rsid w:val="007E364F"/>
    <w:rsid w:val="007E5352"/>
    <w:rsid w:val="007E58DB"/>
    <w:rsid w:val="007E7FA2"/>
    <w:rsid w:val="007F02D1"/>
    <w:rsid w:val="007F0627"/>
    <w:rsid w:val="007F0757"/>
    <w:rsid w:val="007F1BF5"/>
    <w:rsid w:val="007F7F7E"/>
    <w:rsid w:val="00800908"/>
    <w:rsid w:val="00800F4C"/>
    <w:rsid w:val="00801F3D"/>
    <w:rsid w:val="0080251C"/>
    <w:rsid w:val="0080285F"/>
    <w:rsid w:val="0080355B"/>
    <w:rsid w:val="00803FE3"/>
    <w:rsid w:val="0080490B"/>
    <w:rsid w:val="00804F47"/>
    <w:rsid w:val="00806AC3"/>
    <w:rsid w:val="00807838"/>
    <w:rsid w:val="00812ED9"/>
    <w:rsid w:val="00816F9B"/>
    <w:rsid w:val="00824A7C"/>
    <w:rsid w:val="008254E9"/>
    <w:rsid w:val="008255F2"/>
    <w:rsid w:val="008260CE"/>
    <w:rsid w:val="00827641"/>
    <w:rsid w:val="00827DC4"/>
    <w:rsid w:val="00834429"/>
    <w:rsid w:val="00834CCB"/>
    <w:rsid w:val="008356DC"/>
    <w:rsid w:val="00837018"/>
    <w:rsid w:val="00837E9A"/>
    <w:rsid w:val="00840A93"/>
    <w:rsid w:val="00843F90"/>
    <w:rsid w:val="008452A5"/>
    <w:rsid w:val="008465C4"/>
    <w:rsid w:val="00846C9D"/>
    <w:rsid w:val="00847499"/>
    <w:rsid w:val="00850F0C"/>
    <w:rsid w:val="00854491"/>
    <w:rsid w:val="00855808"/>
    <w:rsid w:val="008562EB"/>
    <w:rsid w:val="00860267"/>
    <w:rsid w:val="00860290"/>
    <w:rsid w:val="00861833"/>
    <w:rsid w:val="00861D4C"/>
    <w:rsid w:val="00862390"/>
    <w:rsid w:val="00863654"/>
    <w:rsid w:val="00870464"/>
    <w:rsid w:val="00870974"/>
    <w:rsid w:val="00871D78"/>
    <w:rsid w:val="00873495"/>
    <w:rsid w:val="00873ED6"/>
    <w:rsid w:val="0087468C"/>
    <w:rsid w:val="00875999"/>
    <w:rsid w:val="008761FA"/>
    <w:rsid w:val="0087696E"/>
    <w:rsid w:val="008771CF"/>
    <w:rsid w:val="008825E7"/>
    <w:rsid w:val="00882A43"/>
    <w:rsid w:val="0089086F"/>
    <w:rsid w:val="00895581"/>
    <w:rsid w:val="00896892"/>
    <w:rsid w:val="008A0C5A"/>
    <w:rsid w:val="008A3BB1"/>
    <w:rsid w:val="008A49CA"/>
    <w:rsid w:val="008A55FC"/>
    <w:rsid w:val="008A63AD"/>
    <w:rsid w:val="008A76BC"/>
    <w:rsid w:val="008A76F5"/>
    <w:rsid w:val="008B064C"/>
    <w:rsid w:val="008B16C3"/>
    <w:rsid w:val="008B2DFB"/>
    <w:rsid w:val="008B42CF"/>
    <w:rsid w:val="008B4CDC"/>
    <w:rsid w:val="008B51EA"/>
    <w:rsid w:val="008B6B1E"/>
    <w:rsid w:val="008C17E4"/>
    <w:rsid w:val="008C390F"/>
    <w:rsid w:val="008C7F0A"/>
    <w:rsid w:val="008D0582"/>
    <w:rsid w:val="008D1E3B"/>
    <w:rsid w:val="008D3A35"/>
    <w:rsid w:val="008D4276"/>
    <w:rsid w:val="008D5FAC"/>
    <w:rsid w:val="008D6A41"/>
    <w:rsid w:val="008E07DB"/>
    <w:rsid w:val="008E22D5"/>
    <w:rsid w:val="008E34B1"/>
    <w:rsid w:val="008E5F60"/>
    <w:rsid w:val="008E66C1"/>
    <w:rsid w:val="008F63C3"/>
    <w:rsid w:val="008F72FA"/>
    <w:rsid w:val="00900924"/>
    <w:rsid w:val="009029F2"/>
    <w:rsid w:val="00903461"/>
    <w:rsid w:val="00903EB8"/>
    <w:rsid w:val="009042D8"/>
    <w:rsid w:val="009111BC"/>
    <w:rsid w:val="009162C0"/>
    <w:rsid w:val="00917C8F"/>
    <w:rsid w:val="00920A5F"/>
    <w:rsid w:val="00926059"/>
    <w:rsid w:val="00927AEC"/>
    <w:rsid w:val="00936822"/>
    <w:rsid w:val="00940F3E"/>
    <w:rsid w:val="009412A6"/>
    <w:rsid w:val="00941321"/>
    <w:rsid w:val="00942F76"/>
    <w:rsid w:val="00945985"/>
    <w:rsid w:val="00947908"/>
    <w:rsid w:val="00947DBA"/>
    <w:rsid w:val="009512D1"/>
    <w:rsid w:val="00951DCF"/>
    <w:rsid w:val="009522C7"/>
    <w:rsid w:val="00952800"/>
    <w:rsid w:val="00956305"/>
    <w:rsid w:val="00956ECD"/>
    <w:rsid w:val="00960073"/>
    <w:rsid w:val="009618AE"/>
    <w:rsid w:val="00961A60"/>
    <w:rsid w:val="009626DF"/>
    <w:rsid w:val="00963AC5"/>
    <w:rsid w:val="009667FD"/>
    <w:rsid w:val="009726B4"/>
    <w:rsid w:val="009757DA"/>
    <w:rsid w:val="00977984"/>
    <w:rsid w:val="009805AE"/>
    <w:rsid w:val="00983FBD"/>
    <w:rsid w:val="00986716"/>
    <w:rsid w:val="009901E3"/>
    <w:rsid w:val="0099095E"/>
    <w:rsid w:val="00990D16"/>
    <w:rsid w:val="00995F73"/>
    <w:rsid w:val="009979CB"/>
    <w:rsid w:val="009A03C2"/>
    <w:rsid w:val="009A3678"/>
    <w:rsid w:val="009A595B"/>
    <w:rsid w:val="009B1190"/>
    <w:rsid w:val="009B2351"/>
    <w:rsid w:val="009B4271"/>
    <w:rsid w:val="009B63BD"/>
    <w:rsid w:val="009C013E"/>
    <w:rsid w:val="009C03CB"/>
    <w:rsid w:val="009C21B2"/>
    <w:rsid w:val="009C236B"/>
    <w:rsid w:val="009C5C93"/>
    <w:rsid w:val="009C641E"/>
    <w:rsid w:val="009C718F"/>
    <w:rsid w:val="009D05F9"/>
    <w:rsid w:val="009D1136"/>
    <w:rsid w:val="009D1565"/>
    <w:rsid w:val="009D1D59"/>
    <w:rsid w:val="009D5231"/>
    <w:rsid w:val="009D622E"/>
    <w:rsid w:val="009D6B49"/>
    <w:rsid w:val="009E0E5D"/>
    <w:rsid w:val="009E1F83"/>
    <w:rsid w:val="009E3AD2"/>
    <w:rsid w:val="009E78DD"/>
    <w:rsid w:val="009E7CEB"/>
    <w:rsid w:val="009F137E"/>
    <w:rsid w:val="009F1773"/>
    <w:rsid w:val="009F1F22"/>
    <w:rsid w:val="009F56DC"/>
    <w:rsid w:val="009F7FCC"/>
    <w:rsid w:val="00A01744"/>
    <w:rsid w:val="00A03EB2"/>
    <w:rsid w:val="00A04035"/>
    <w:rsid w:val="00A046F9"/>
    <w:rsid w:val="00A05313"/>
    <w:rsid w:val="00A05CE7"/>
    <w:rsid w:val="00A103DF"/>
    <w:rsid w:val="00A10E24"/>
    <w:rsid w:val="00A11279"/>
    <w:rsid w:val="00A126E6"/>
    <w:rsid w:val="00A1283E"/>
    <w:rsid w:val="00A14F78"/>
    <w:rsid w:val="00A158FA"/>
    <w:rsid w:val="00A168CC"/>
    <w:rsid w:val="00A17E70"/>
    <w:rsid w:val="00A2161E"/>
    <w:rsid w:val="00A23317"/>
    <w:rsid w:val="00A35AEF"/>
    <w:rsid w:val="00A36E61"/>
    <w:rsid w:val="00A4052B"/>
    <w:rsid w:val="00A423DB"/>
    <w:rsid w:val="00A500B9"/>
    <w:rsid w:val="00A50BA8"/>
    <w:rsid w:val="00A538B4"/>
    <w:rsid w:val="00A5422D"/>
    <w:rsid w:val="00A565EE"/>
    <w:rsid w:val="00A624C0"/>
    <w:rsid w:val="00A6291E"/>
    <w:rsid w:val="00A62EBA"/>
    <w:rsid w:val="00A662E9"/>
    <w:rsid w:val="00A66A90"/>
    <w:rsid w:val="00A7146E"/>
    <w:rsid w:val="00A7286C"/>
    <w:rsid w:val="00A72E7C"/>
    <w:rsid w:val="00A7302C"/>
    <w:rsid w:val="00A74541"/>
    <w:rsid w:val="00A80F32"/>
    <w:rsid w:val="00A82D06"/>
    <w:rsid w:val="00A83CAC"/>
    <w:rsid w:val="00A851FF"/>
    <w:rsid w:val="00A852A4"/>
    <w:rsid w:val="00A85F08"/>
    <w:rsid w:val="00A86AB4"/>
    <w:rsid w:val="00A93DAD"/>
    <w:rsid w:val="00A9489A"/>
    <w:rsid w:val="00A97FDD"/>
    <w:rsid w:val="00AA10F5"/>
    <w:rsid w:val="00AA169B"/>
    <w:rsid w:val="00AA1B11"/>
    <w:rsid w:val="00AA23A4"/>
    <w:rsid w:val="00AA263E"/>
    <w:rsid w:val="00AA4E1A"/>
    <w:rsid w:val="00AA55BE"/>
    <w:rsid w:val="00AA711A"/>
    <w:rsid w:val="00AB179C"/>
    <w:rsid w:val="00AB2B1A"/>
    <w:rsid w:val="00AB35BC"/>
    <w:rsid w:val="00AB7845"/>
    <w:rsid w:val="00AC07E3"/>
    <w:rsid w:val="00AC08EB"/>
    <w:rsid w:val="00AD1EA8"/>
    <w:rsid w:val="00AD2E8F"/>
    <w:rsid w:val="00AD4236"/>
    <w:rsid w:val="00AD5473"/>
    <w:rsid w:val="00AD54E5"/>
    <w:rsid w:val="00AD661E"/>
    <w:rsid w:val="00AD781C"/>
    <w:rsid w:val="00AE0A7F"/>
    <w:rsid w:val="00AE2DB1"/>
    <w:rsid w:val="00AE38C5"/>
    <w:rsid w:val="00AE5F8B"/>
    <w:rsid w:val="00AE62DF"/>
    <w:rsid w:val="00AE65CC"/>
    <w:rsid w:val="00AE782B"/>
    <w:rsid w:val="00AF18F3"/>
    <w:rsid w:val="00AF252C"/>
    <w:rsid w:val="00AF43E9"/>
    <w:rsid w:val="00AF7056"/>
    <w:rsid w:val="00AF7395"/>
    <w:rsid w:val="00B023AD"/>
    <w:rsid w:val="00B03BCC"/>
    <w:rsid w:val="00B07049"/>
    <w:rsid w:val="00B130B3"/>
    <w:rsid w:val="00B136D0"/>
    <w:rsid w:val="00B1644E"/>
    <w:rsid w:val="00B16B81"/>
    <w:rsid w:val="00B2195C"/>
    <w:rsid w:val="00B23662"/>
    <w:rsid w:val="00B27341"/>
    <w:rsid w:val="00B278C0"/>
    <w:rsid w:val="00B40C43"/>
    <w:rsid w:val="00B42603"/>
    <w:rsid w:val="00B4306A"/>
    <w:rsid w:val="00B47924"/>
    <w:rsid w:val="00B5350E"/>
    <w:rsid w:val="00B54D1A"/>
    <w:rsid w:val="00B55C87"/>
    <w:rsid w:val="00B5687C"/>
    <w:rsid w:val="00B60891"/>
    <w:rsid w:val="00B670E5"/>
    <w:rsid w:val="00B702AC"/>
    <w:rsid w:val="00B718CE"/>
    <w:rsid w:val="00B72D27"/>
    <w:rsid w:val="00B74767"/>
    <w:rsid w:val="00B75C7F"/>
    <w:rsid w:val="00B75FCB"/>
    <w:rsid w:val="00B82483"/>
    <w:rsid w:val="00B831E0"/>
    <w:rsid w:val="00B87D71"/>
    <w:rsid w:val="00B936EF"/>
    <w:rsid w:val="00B94DD2"/>
    <w:rsid w:val="00B94F37"/>
    <w:rsid w:val="00B953CB"/>
    <w:rsid w:val="00B95A31"/>
    <w:rsid w:val="00B9726B"/>
    <w:rsid w:val="00B97744"/>
    <w:rsid w:val="00BA1AF4"/>
    <w:rsid w:val="00BA2CE8"/>
    <w:rsid w:val="00BA7919"/>
    <w:rsid w:val="00BB08B7"/>
    <w:rsid w:val="00BB08F0"/>
    <w:rsid w:val="00BB0F1E"/>
    <w:rsid w:val="00BB1071"/>
    <w:rsid w:val="00BB2ED5"/>
    <w:rsid w:val="00BB4EFE"/>
    <w:rsid w:val="00BC4A07"/>
    <w:rsid w:val="00BC6F34"/>
    <w:rsid w:val="00BC7329"/>
    <w:rsid w:val="00BD0B41"/>
    <w:rsid w:val="00BD231D"/>
    <w:rsid w:val="00BD341B"/>
    <w:rsid w:val="00BD3784"/>
    <w:rsid w:val="00BD3FA3"/>
    <w:rsid w:val="00BD449F"/>
    <w:rsid w:val="00BD5747"/>
    <w:rsid w:val="00BD5A3C"/>
    <w:rsid w:val="00BD7FCE"/>
    <w:rsid w:val="00BE0755"/>
    <w:rsid w:val="00BE2453"/>
    <w:rsid w:val="00BE6DC2"/>
    <w:rsid w:val="00BF2079"/>
    <w:rsid w:val="00BF3247"/>
    <w:rsid w:val="00BF3356"/>
    <w:rsid w:val="00C00D72"/>
    <w:rsid w:val="00C027FC"/>
    <w:rsid w:val="00C054CF"/>
    <w:rsid w:val="00C06C4F"/>
    <w:rsid w:val="00C105DF"/>
    <w:rsid w:val="00C13F1C"/>
    <w:rsid w:val="00C15E86"/>
    <w:rsid w:val="00C164A9"/>
    <w:rsid w:val="00C16C8C"/>
    <w:rsid w:val="00C205AB"/>
    <w:rsid w:val="00C2172B"/>
    <w:rsid w:val="00C21883"/>
    <w:rsid w:val="00C2329B"/>
    <w:rsid w:val="00C25A66"/>
    <w:rsid w:val="00C27907"/>
    <w:rsid w:val="00C3484E"/>
    <w:rsid w:val="00C351A9"/>
    <w:rsid w:val="00C41127"/>
    <w:rsid w:val="00C42FFE"/>
    <w:rsid w:val="00C4313D"/>
    <w:rsid w:val="00C45288"/>
    <w:rsid w:val="00C457C4"/>
    <w:rsid w:val="00C45FDD"/>
    <w:rsid w:val="00C47937"/>
    <w:rsid w:val="00C50087"/>
    <w:rsid w:val="00C50BB8"/>
    <w:rsid w:val="00C53404"/>
    <w:rsid w:val="00C5754C"/>
    <w:rsid w:val="00C60329"/>
    <w:rsid w:val="00C61A4C"/>
    <w:rsid w:val="00C644A1"/>
    <w:rsid w:val="00C64CDD"/>
    <w:rsid w:val="00C65B40"/>
    <w:rsid w:val="00C6745C"/>
    <w:rsid w:val="00C7202F"/>
    <w:rsid w:val="00C75892"/>
    <w:rsid w:val="00C8090D"/>
    <w:rsid w:val="00C82D4E"/>
    <w:rsid w:val="00C8350A"/>
    <w:rsid w:val="00C8772F"/>
    <w:rsid w:val="00C90D9C"/>
    <w:rsid w:val="00C94791"/>
    <w:rsid w:val="00C95894"/>
    <w:rsid w:val="00CA3CAA"/>
    <w:rsid w:val="00CA40EA"/>
    <w:rsid w:val="00CA4784"/>
    <w:rsid w:val="00CA4B5B"/>
    <w:rsid w:val="00CA5112"/>
    <w:rsid w:val="00CA7876"/>
    <w:rsid w:val="00CB0DA9"/>
    <w:rsid w:val="00CB2376"/>
    <w:rsid w:val="00CB24D2"/>
    <w:rsid w:val="00CB6C9A"/>
    <w:rsid w:val="00CC1067"/>
    <w:rsid w:val="00CC124A"/>
    <w:rsid w:val="00CC151F"/>
    <w:rsid w:val="00CC1DC9"/>
    <w:rsid w:val="00CC29A6"/>
    <w:rsid w:val="00CC424F"/>
    <w:rsid w:val="00CC6A7B"/>
    <w:rsid w:val="00CD1553"/>
    <w:rsid w:val="00CD676D"/>
    <w:rsid w:val="00CE1240"/>
    <w:rsid w:val="00CE2BFB"/>
    <w:rsid w:val="00CE3561"/>
    <w:rsid w:val="00CE468A"/>
    <w:rsid w:val="00CE63BF"/>
    <w:rsid w:val="00CE76DE"/>
    <w:rsid w:val="00CF242A"/>
    <w:rsid w:val="00CF270F"/>
    <w:rsid w:val="00CF3850"/>
    <w:rsid w:val="00CF3BFF"/>
    <w:rsid w:val="00CF5387"/>
    <w:rsid w:val="00CF55FC"/>
    <w:rsid w:val="00CF5D5A"/>
    <w:rsid w:val="00D02F58"/>
    <w:rsid w:val="00D04B81"/>
    <w:rsid w:val="00D055B4"/>
    <w:rsid w:val="00D05D73"/>
    <w:rsid w:val="00D06310"/>
    <w:rsid w:val="00D06B4D"/>
    <w:rsid w:val="00D100EC"/>
    <w:rsid w:val="00D1049F"/>
    <w:rsid w:val="00D10F4D"/>
    <w:rsid w:val="00D13824"/>
    <w:rsid w:val="00D151C4"/>
    <w:rsid w:val="00D157C4"/>
    <w:rsid w:val="00D1710D"/>
    <w:rsid w:val="00D2151D"/>
    <w:rsid w:val="00D22595"/>
    <w:rsid w:val="00D26FCB"/>
    <w:rsid w:val="00D27768"/>
    <w:rsid w:val="00D27861"/>
    <w:rsid w:val="00D27F63"/>
    <w:rsid w:val="00D32AFB"/>
    <w:rsid w:val="00D35D46"/>
    <w:rsid w:val="00D361FF"/>
    <w:rsid w:val="00D36F49"/>
    <w:rsid w:val="00D3791D"/>
    <w:rsid w:val="00D40488"/>
    <w:rsid w:val="00D40668"/>
    <w:rsid w:val="00D4653B"/>
    <w:rsid w:val="00D47C52"/>
    <w:rsid w:val="00D51B55"/>
    <w:rsid w:val="00D547D6"/>
    <w:rsid w:val="00D5495B"/>
    <w:rsid w:val="00D566B3"/>
    <w:rsid w:val="00D60C53"/>
    <w:rsid w:val="00D65D44"/>
    <w:rsid w:val="00D71EA0"/>
    <w:rsid w:val="00D726E8"/>
    <w:rsid w:val="00D7281A"/>
    <w:rsid w:val="00D72DE9"/>
    <w:rsid w:val="00D736DE"/>
    <w:rsid w:val="00D73AD0"/>
    <w:rsid w:val="00D73F3C"/>
    <w:rsid w:val="00D7733E"/>
    <w:rsid w:val="00D81508"/>
    <w:rsid w:val="00D81D10"/>
    <w:rsid w:val="00D82064"/>
    <w:rsid w:val="00D8461C"/>
    <w:rsid w:val="00D847BA"/>
    <w:rsid w:val="00D86A3B"/>
    <w:rsid w:val="00D86E2E"/>
    <w:rsid w:val="00D86E73"/>
    <w:rsid w:val="00D87306"/>
    <w:rsid w:val="00D87A98"/>
    <w:rsid w:val="00D90508"/>
    <w:rsid w:val="00D93CEC"/>
    <w:rsid w:val="00D9442D"/>
    <w:rsid w:val="00D94FFF"/>
    <w:rsid w:val="00D96F68"/>
    <w:rsid w:val="00D97BE0"/>
    <w:rsid w:val="00DA006C"/>
    <w:rsid w:val="00DA2166"/>
    <w:rsid w:val="00DA53AA"/>
    <w:rsid w:val="00DA6651"/>
    <w:rsid w:val="00DB064C"/>
    <w:rsid w:val="00DB0D8E"/>
    <w:rsid w:val="00DB23D3"/>
    <w:rsid w:val="00DB352D"/>
    <w:rsid w:val="00DB739E"/>
    <w:rsid w:val="00DC19F6"/>
    <w:rsid w:val="00DC393A"/>
    <w:rsid w:val="00DC3A07"/>
    <w:rsid w:val="00DC678A"/>
    <w:rsid w:val="00DD49A5"/>
    <w:rsid w:val="00DD601A"/>
    <w:rsid w:val="00DD66BA"/>
    <w:rsid w:val="00DE2603"/>
    <w:rsid w:val="00DF0EA4"/>
    <w:rsid w:val="00DF3169"/>
    <w:rsid w:val="00DF33F3"/>
    <w:rsid w:val="00DF385E"/>
    <w:rsid w:val="00DF3EC8"/>
    <w:rsid w:val="00DF5376"/>
    <w:rsid w:val="00DF5A57"/>
    <w:rsid w:val="00DF682A"/>
    <w:rsid w:val="00DF6C77"/>
    <w:rsid w:val="00E023E3"/>
    <w:rsid w:val="00E03C1E"/>
    <w:rsid w:val="00E04086"/>
    <w:rsid w:val="00E04592"/>
    <w:rsid w:val="00E06B7D"/>
    <w:rsid w:val="00E1076C"/>
    <w:rsid w:val="00E11AFA"/>
    <w:rsid w:val="00E1368E"/>
    <w:rsid w:val="00E23132"/>
    <w:rsid w:val="00E35A8F"/>
    <w:rsid w:val="00E36331"/>
    <w:rsid w:val="00E40E3B"/>
    <w:rsid w:val="00E414EF"/>
    <w:rsid w:val="00E43131"/>
    <w:rsid w:val="00E435D7"/>
    <w:rsid w:val="00E45854"/>
    <w:rsid w:val="00E45DCC"/>
    <w:rsid w:val="00E47990"/>
    <w:rsid w:val="00E56FCA"/>
    <w:rsid w:val="00E62056"/>
    <w:rsid w:val="00E62499"/>
    <w:rsid w:val="00E6567D"/>
    <w:rsid w:val="00E66113"/>
    <w:rsid w:val="00E6774C"/>
    <w:rsid w:val="00E70226"/>
    <w:rsid w:val="00E735F1"/>
    <w:rsid w:val="00E754F5"/>
    <w:rsid w:val="00E7671E"/>
    <w:rsid w:val="00E77334"/>
    <w:rsid w:val="00E77A07"/>
    <w:rsid w:val="00E820B0"/>
    <w:rsid w:val="00E8369F"/>
    <w:rsid w:val="00E85CC0"/>
    <w:rsid w:val="00E902AE"/>
    <w:rsid w:val="00E90E01"/>
    <w:rsid w:val="00E92CB3"/>
    <w:rsid w:val="00E95C22"/>
    <w:rsid w:val="00E95C79"/>
    <w:rsid w:val="00E976FF"/>
    <w:rsid w:val="00EA1310"/>
    <w:rsid w:val="00EA4D86"/>
    <w:rsid w:val="00EA5EBA"/>
    <w:rsid w:val="00EB261A"/>
    <w:rsid w:val="00EB373E"/>
    <w:rsid w:val="00EB5B1D"/>
    <w:rsid w:val="00EB613F"/>
    <w:rsid w:val="00EB6DF4"/>
    <w:rsid w:val="00EB7BC6"/>
    <w:rsid w:val="00EB7F52"/>
    <w:rsid w:val="00EC322C"/>
    <w:rsid w:val="00EC48E1"/>
    <w:rsid w:val="00ED29CD"/>
    <w:rsid w:val="00ED3F2C"/>
    <w:rsid w:val="00EE0B24"/>
    <w:rsid w:val="00EE3383"/>
    <w:rsid w:val="00EE445A"/>
    <w:rsid w:val="00EE44AB"/>
    <w:rsid w:val="00EE52A2"/>
    <w:rsid w:val="00EE574E"/>
    <w:rsid w:val="00EE5DAC"/>
    <w:rsid w:val="00EF1243"/>
    <w:rsid w:val="00EF2B25"/>
    <w:rsid w:val="00EF4B2D"/>
    <w:rsid w:val="00EF52CF"/>
    <w:rsid w:val="00F01DC6"/>
    <w:rsid w:val="00F01FF4"/>
    <w:rsid w:val="00F023DC"/>
    <w:rsid w:val="00F0374A"/>
    <w:rsid w:val="00F07145"/>
    <w:rsid w:val="00F1100C"/>
    <w:rsid w:val="00F11FE4"/>
    <w:rsid w:val="00F123E0"/>
    <w:rsid w:val="00F126E3"/>
    <w:rsid w:val="00F12858"/>
    <w:rsid w:val="00F13714"/>
    <w:rsid w:val="00F15B8C"/>
    <w:rsid w:val="00F179CE"/>
    <w:rsid w:val="00F236D1"/>
    <w:rsid w:val="00F25787"/>
    <w:rsid w:val="00F25865"/>
    <w:rsid w:val="00F2637E"/>
    <w:rsid w:val="00F302AF"/>
    <w:rsid w:val="00F31C30"/>
    <w:rsid w:val="00F3268F"/>
    <w:rsid w:val="00F3277C"/>
    <w:rsid w:val="00F333EC"/>
    <w:rsid w:val="00F40CED"/>
    <w:rsid w:val="00F424AA"/>
    <w:rsid w:val="00F4590A"/>
    <w:rsid w:val="00F46E3A"/>
    <w:rsid w:val="00F50479"/>
    <w:rsid w:val="00F55D3C"/>
    <w:rsid w:val="00F56A12"/>
    <w:rsid w:val="00F63F75"/>
    <w:rsid w:val="00F6558E"/>
    <w:rsid w:val="00F7136D"/>
    <w:rsid w:val="00F731DD"/>
    <w:rsid w:val="00F748F7"/>
    <w:rsid w:val="00F753F9"/>
    <w:rsid w:val="00F8003A"/>
    <w:rsid w:val="00F829EF"/>
    <w:rsid w:val="00F82FB0"/>
    <w:rsid w:val="00F85022"/>
    <w:rsid w:val="00F86000"/>
    <w:rsid w:val="00F87D51"/>
    <w:rsid w:val="00F87D5C"/>
    <w:rsid w:val="00F933F6"/>
    <w:rsid w:val="00F96398"/>
    <w:rsid w:val="00F96F69"/>
    <w:rsid w:val="00FA0663"/>
    <w:rsid w:val="00FA1250"/>
    <w:rsid w:val="00FA2733"/>
    <w:rsid w:val="00FA4839"/>
    <w:rsid w:val="00FA5458"/>
    <w:rsid w:val="00FA7EC9"/>
    <w:rsid w:val="00FB2245"/>
    <w:rsid w:val="00FB37F3"/>
    <w:rsid w:val="00FB55E4"/>
    <w:rsid w:val="00FB7633"/>
    <w:rsid w:val="00FB7CFE"/>
    <w:rsid w:val="00FC0424"/>
    <w:rsid w:val="00FC479B"/>
    <w:rsid w:val="00FC4B7B"/>
    <w:rsid w:val="00FC6AAA"/>
    <w:rsid w:val="00FC701B"/>
    <w:rsid w:val="00FD606C"/>
    <w:rsid w:val="00FE0EF1"/>
    <w:rsid w:val="00FE1790"/>
    <w:rsid w:val="00FE31BB"/>
    <w:rsid w:val="00FE327A"/>
    <w:rsid w:val="00FE4141"/>
    <w:rsid w:val="00FE67AD"/>
    <w:rsid w:val="00FE7A6E"/>
    <w:rsid w:val="00FF0EBA"/>
    <w:rsid w:val="00FF253E"/>
    <w:rsid w:val="00FF3C88"/>
    <w:rsid w:val="00FF5118"/>
    <w:rsid w:val="00FF55FA"/>
    <w:rsid w:val="00FF58A8"/>
    <w:rsid w:val="00FF5C03"/>
    <w:rsid w:val="00FF6458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64">
      <v:stroke startarrow="block" endarrow="block"/>
    </o:shapedefaults>
    <o:shapelayout v:ext="edit">
      <o:idmap v:ext="edit" data="1,3"/>
      <o:rules v:ext="edit">
        <o:r id="V:Rule1" type="connector" idref="#_x0000_s3536"/>
        <o:r id="V:Rule2" type="connector" idref="#_x0000_s3496"/>
        <o:r id="V:Rule3" type="connector" idref="#_x0000_s3497"/>
        <o:r id="V:Rule4" type="connector" idref="#_x0000_s3531"/>
        <o:r id="V:Rule5" type="connector" idref="#_x0000_s3560"/>
        <o:r id="V:Rule6" type="connector" idref="#_x0000_s3539"/>
        <o:r id="V:Rule7" type="connector" idref="#_x0000_s3557"/>
        <o:r id="V:Rule8" type="connector" idref="#_x0000_s3534"/>
        <o:r id="V:Rule9" type="connector" idref="#_x0000_s3563"/>
        <o:r id="V:Rule10" type="connector" idref="#_x0000_s3525"/>
        <o:r id="V:Rule11" type="connector" idref="#_x0000_s3562"/>
        <o:r id="V:Rule12" type="connector" idref="#_x0000_s3498"/>
        <o:r id="V:Rule13" type="connector" idref="#_x0000_s3550"/>
        <o:r id="V:Rule14" type="connector" idref="#_x0000_s3549"/>
        <o:r id="V:Rule15" type="connector" idref="#_x0000_s3540"/>
        <o:r id="V:Rule16" type="connector" idref="#_x0000_s3548"/>
        <o:r id="V:Rule17" type="connector" idref="#_x0000_s3561"/>
        <o:r id="V:Rule18" type="connector" idref="#_x0000_s3558"/>
        <o:r id="V:Rule19" type="connector" idref="#_x0000_s3545"/>
        <o:r id="V:Rule20" type="connector" idref="#_x0000_s3529"/>
        <o:r id="V:Rule21" type="connector" idref="#_x0000_s3503"/>
        <o:r id="V:Rule22" type="connector" idref="#_x0000_s3559"/>
        <o:r id="V:Rule23" type="connector" idref="#_x0000_s3523"/>
        <o:r id="V:Rule24" type="connector" idref="#_x0000_s3530"/>
      </o:rules>
    </o:shapelayout>
  </w:shapeDefaults>
  <w:decimalSymbol w:val="."/>
  <w:listSeparator w:val=","/>
  <w15:docId w15:val="{08E16065-4544-4F83-8DDB-0A348E53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80D"/>
    <w:rPr>
      <w:sz w:val="24"/>
      <w:szCs w:val="28"/>
    </w:rPr>
  </w:style>
  <w:style w:type="paragraph" w:styleId="2">
    <w:name w:val="heading 2"/>
    <w:basedOn w:val="a"/>
    <w:next w:val="a"/>
    <w:qFormat/>
    <w:rsid w:val="00AF7395"/>
    <w:pPr>
      <w:keepNext/>
      <w:jc w:val="center"/>
      <w:outlineLvl w:val="1"/>
    </w:pPr>
    <w:rPr>
      <w:rFonts w:cs="Cordia New"/>
      <w:b/>
      <w:bCs/>
      <w:sz w:val="32"/>
      <w:szCs w:val="32"/>
    </w:rPr>
  </w:style>
  <w:style w:type="paragraph" w:styleId="9">
    <w:name w:val="heading 9"/>
    <w:basedOn w:val="a"/>
    <w:next w:val="a"/>
    <w:qFormat/>
    <w:rsid w:val="00AF7395"/>
    <w:pPr>
      <w:keepNext/>
      <w:spacing w:before="240"/>
      <w:outlineLvl w:val="8"/>
    </w:pPr>
    <w:rPr>
      <w:rFonts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64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AA1B11"/>
    <w:pPr>
      <w:jc w:val="center"/>
    </w:pPr>
    <w:rPr>
      <w:rFonts w:eastAsia="SimSun" w:cs="Cordia New"/>
      <w:b/>
      <w:bCs/>
      <w:sz w:val="36"/>
      <w:szCs w:val="36"/>
      <w:lang w:eastAsia="zh-CN"/>
    </w:rPr>
  </w:style>
  <w:style w:type="paragraph" w:styleId="a5">
    <w:name w:val="header"/>
    <w:basedOn w:val="a"/>
    <w:link w:val="a6"/>
    <w:rsid w:val="00952800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rsid w:val="00952800"/>
    <w:rPr>
      <w:sz w:val="24"/>
      <w:szCs w:val="28"/>
    </w:rPr>
  </w:style>
  <w:style w:type="paragraph" w:styleId="a7">
    <w:name w:val="footer"/>
    <w:basedOn w:val="a"/>
    <w:link w:val="a8"/>
    <w:rsid w:val="00952800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rsid w:val="00952800"/>
    <w:rPr>
      <w:sz w:val="24"/>
      <w:szCs w:val="28"/>
    </w:rPr>
  </w:style>
  <w:style w:type="paragraph" w:styleId="a9">
    <w:name w:val="List Paragraph"/>
    <w:basedOn w:val="a"/>
    <w:uiPriority w:val="34"/>
    <w:qFormat/>
    <w:rsid w:val="00A86AB4"/>
    <w:pPr>
      <w:ind w:left="720"/>
      <w:contextualSpacing/>
    </w:pPr>
  </w:style>
  <w:style w:type="paragraph" w:styleId="aa">
    <w:name w:val="Balloon Text"/>
    <w:basedOn w:val="a"/>
    <w:link w:val="ab"/>
    <w:rsid w:val="00717667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717667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A0192-06E2-4784-9254-1754573FC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</TotalTime>
  <Pages>1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แผนการดำเนินงาน  ประจำปี  ๒๕๕๑</vt:lpstr>
    </vt:vector>
  </TitlesOfParts>
  <Company>Microsoft Corporation</Company>
  <LinksUpToDate>false</LinksUpToDate>
  <CharactersWithSpaces>8557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แผนการดำเนินงาน  ประจำปี  ๒๕๕๑</dc:title>
  <dc:creator>iLLuSioN</dc:creator>
  <cp:lastModifiedBy>ddd</cp:lastModifiedBy>
  <cp:revision>246</cp:revision>
  <cp:lastPrinted>2022-11-07T07:26:00Z</cp:lastPrinted>
  <dcterms:created xsi:type="dcterms:W3CDTF">2010-09-13T07:22:00Z</dcterms:created>
  <dcterms:modified xsi:type="dcterms:W3CDTF">2022-11-07T07:26:00Z</dcterms:modified>
</cp:coreProperties>
</file>